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9D7A8" w14:textId="1296F659" w:rsidR="003F2D6B" w:rsidRPr="003F2D6B" w:rsidRDefault="003F2D6B" w:rsidP="003F2D6B">
      <w:pPr>
        <w:ind w:right="98"/>
        <w:rPr>
          <w:rFonts w:ascii="Arial" w:hAnsi="Arial" w:cs="Arial"/>
          <w:b/>
          <w:bCs/>
          <w:lang w:val="de-DE"/>
        </w:rPr>
      </w:pPr>
      <w:bookmarkStart w:id="0" w:name="_GoBack"/>
      <w:bookmarkEnd w:id="0"/>
      <w:r w:rsidRPr="003F2D6B">
        <w:rPr>
          <w:rFonts w:ascii="Arial" w:hAnsi="Arial" w:cs="Arial"/>
          <w:b/>
          <w:bCs/>
        </w:rPr>
        <w:t xml:space="preserve">DICHIARAZIONI SOSTITUTIVE DI CERTIFICAZIONI e DELL’ATTO DI NOTORIETÀ e </w:t>
      </w:r>
      <w:r>
        <w:rPr>
          <w:rFonts w:ascii="Arial" w:hAnsi="Arial" w:cs="Arial"/>
          <w:b/>
          <w:bCs/>
        </w:rPr>
        <w:t xml:space="preserve">    </w:t>
      </w:r>
      <w:r w:rsidRPr="003F2D6B">
        <w:rPr>
          <w:rFonts w:ascii="Arial" w:hAnsi="Arial" w:cs="Arial"/>
          <w:b/>
          <w:bCs/>
        </w:rPr>
        <w:t xml:space="preserve">informative varie </w:t>
      </w:r>
      <w:r w:rsidRPr="003F2D6B">
        <w:rPr>
          <w:rFonts w:ascii="Arial" w:hAnsi="Arial" w:cs="Arial"/>
          <w:b/>
          <w:bCs/>
          <w:lang w:val="de-DE"/>
        </w:rPr>
        <w:t>(</w:t>
      </w:r>
      <w:proofErr w:type="spellStart"/>
      <w:r w:rsidRPr="003F2D6B">
        <w:rPr>
          <w:rFonts w:ascii="Arial" w:hAnsi="Arial" w:cs="Arial"/>
          <w:b/>
          <w:bCs/>
          <w:i/>
          <w:lang w:val="de-DE"/>
        </w:rPr>
        <w:t>artt</w:t>
      </w:r>
      <w:proofErr w:type="spellEnd"/>
      <w:r w:rsidRPr="003F2D6B">
        <w:rPr>
          <w:rFonts w:ascii="Arial" w:hAnsi="Arial" w:cs="Arial"/>
          <w:b/>
          <w:bCs/>
          <w:i/>
          <w:lang w:val="de-DE"/>
        </w:rPr>
        <w:t>. 46 e 47 del D.P.R. 28.12.2000, n. 445</w:t>
      </w:r>
      <w:r w:rsidRPr="003F2D6B">
        <w:rPr>
          <w:rFonts w:ascii="Arial" w:hAnsi="Arial" w:cs="Arial"/>
          <w:b/>
          <w:bCs/>
          <w:lang w:val="de-DE"/>
        </w:rPr>
        <w:t xml:space="preserve">) </w:t>
      </w:r>
    </w:p>
    <w:p w14:paraId="66530AEC" w14:textId="77777777" w:rsidR="003F2D6B" w:rsidRDefault="003F2D6B" w:rsidP="00FB133A">
      <w:pPr>
        <w:ind w:right="98"/>
        <w:rPr>
          <w:rFonts w:ascii="Arial" w:hAnsi="Arial" w:cs="Arial"/>
        </w:rPr>
      </w:pPr>
    </w:p>
    <w:p w14:paraId="2341074C" w14:textId="44756290" w:rsidR="005B42D8" w:rsidRDefault="003363AD" w:rsidP="00FB133A">
      <w:pPr>
        <w:ind w:right="98"/>
        <w:rPr>
          <w:rFonts w:ascii="Arial" w:hAnsi="Arial" w:cs="Arial"/>
        </w:rPr>
      </w:pPr>
      <w:r>
        <w:rPr>
          <w:rFonts w:ascii="Arial" w:hAnsi="Arial" w:cs="Arial"/>
        </w:rPr>
        <w:t xml:space="preserve">Il/La sottoscritto/a __________________________________________________________, </w:t>
      </w:r>
    </w:p>
    <w:p w14:paraId="155AF229" w14:textId="77777777" w:rsidR="005B42D8" w:rsidRDefault="005B42D8" w:rsidP="00FB133A">
      <w:pPr>
        <w:ind w:right="98"/>
        <w:rPr>
          <w:rFonts w:ascii="Arial" w:hAnsi="Arial" w:cs="Arial"/>
        </w:rPr>
      </w:pPr>
    </w:p>
    <w:p w14:paraId="29247D50" w14:textId="77777777" w:rsidR="005B42D8" w:rsidRDefault="003363AD" w:rsidP="00FB133A">
      <w:pPr>
        <w:ind w:right="98"/>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w:t>
      </w:r>
      <w:r w:rsidR="005B42D8">
        <w:rPr>
          <w:rFonts w:ascii="Arial" w:hAnsi="Arial" w:cs="Arial"/>
        </w:rPr>
        <w:t>________________________</w:t>
      </w:r>
      <w:r>
        <w:rPr>
          <w:rFonts w:ascii="Arial" w:hAnsi="Arial" w:cs="Arial"/>
        </w:rPr>
        <w:t xml:space="preserve"> (_____) il _________________, </w:t>
      </w:r>
    </w:p>
    <w:p w14:paraId="222506E5" w14:textId="77777777" w:rsidR="005B42D8" w:rsidRDefault="005B42D8" w:rsidP="00FB133A">
      <w:pPr>
        <w:ind w:right="98"/>
        <w:rPr>
          <w:rFonts w:ascii="Arial" w:hAnsi="Arial" w:cs="Arial"/>
        </w:rPr>
      </w:pPr>
    </w:p>
    <w:p w14:paraId="0186537D" w14:textId="77777777" w:rsidR="005B42D8" w:rsidRDefault="003363AD" w:rsidP="00FB133A">
      <w:pPr>
        <w:ind w:right="98"/>
        <w:rPr>
          <w:rFonts w:ascii="Arial" w:hAnsi="Arial" w:cs="Arial"/>
        </w:rPr>
      </w:pPr>
      <w:r>
        <w:rPr>
          <w:rFonts w:ascii="Arial" w:hAnsi="Arial" w:cs="Arial"/>
        </w:rPr>
        <w:t xml:space="preserve">residente a ___________________________________________________ (_____) in </w:t>
      </w:r>
    </w:p>
    <w:p w14:paraId="6CA8C03F" w14:textId="77777777" w:rsidR="005B42D8" w:rsidRDefault="005B42D8" w:rsidP="00FB133A">
      <w:pPr>
        <w:ind w:right="98"/>
        <w:rPr>
          <w:rFonts w:ascii="Arial" w:hAnsi="Arial" w:cs="Arial"/>
        </w:rPr>
      </w:pPr>
    </w:p>
    <w:p w14:paraId="20E41541" w14:textId="77777777" w:rsidR="005B42D8" w:rsidRDefault="003363AD" w:rsidP="00FB133A">
      <w:pPr>
        <w:ind w:right="98"/>
        <w:rPr>
          <w:rFonts w:ascii="Arial" w:hAnsi="Arial" w:cs="Arial"/>
        </w:rPr>
      </w:pPr>
      <w:r>
        <w:rPr>
          <w:rFonts w:ascii="Arial" w:hAnsi="Arial" w:cs="Arial"/>
        </w:rPr>
        <w:t>Via/Piazza _____________________________________________________ N. _______</w:t>
      </w:r>
      <w:proofErr w:type="gramStart"/>
      <w:r>
        <w:rPr>
          <w:rFonts w:ascii="Arial" w:hAnsi="Arial" w:cs="Arial"/>
        </w:rPr>
        <w:t>_ ,</w:t>
      </w:r>
      <w:proofErr w:type="gramEnd"/>
      <w:r>
        <w:rPr>
          <w:rFonts w:ascii="Arial" w:hAnsi="Arial" w:cs="Arial"/>
        </w:rPr>
        <w:t xml:space="preserve"> </w:t>
      </w:r>
    </w:p>
    <w:p w14:paraId="2D38D87D" w14:textId="77777777" w:rsidR="005B42D8" w:rsidRDefault="005B42D8" w:rsidP="00FB133A">
      <w:pPr>
        <w:ind w:right="98"/>
        <w:rPr>
          <w:rFonts w:ascii="Arial" w:hAnsi="Arial" w:cs="Arial"/>
        </w:rPr>
      </w:pPr>
    </w:p>
    <w:p w14:paraId="78D5FAAA" w14:textId="77777777" w:rsidR="005B42D8" w:rsidRDefault="003363AD" w:rsidP="00FB133A">
      <w:pPr>
        <w:ind w:right="98"/>
        <w:rPr>
          <w:rFonts w:ascii="Arial" w:hAnsi="Arial" w:cs="Arial"/>
        </w:rPr>
      </w:pPr>
      <w:r>
        <w:rPr>
          <w:rFonts w:ascii="Arial" w:hAnsi="Arial" w:cs="Arial"/>
        </w:rPr>
        <w:t xml:space="preserve">nella sua qualità di _________________________________________________________ e legale rappresentante della Ditta ______________________________________________________________, con sede legale in </w:t>
      </w:r>
    </w:p>
    <w:p w14:paraId="0C369F65" w14:textId="77777777" w:rsidR="005B42D8" w:rsidRDefault="005B42D8" w:rsidP="00FB133A">
      <w:pPr>
        <w:ind w:right="98"/>
        <w:rPr>
          <w:rFonts w:ascii="Arial" w:hAnsi="Arial" w:cs="Arial"/>
        </w:rPr>
      </w:pPr>
    </w:p>
    <w:p w14:paraId="268D8B4F" w14:textId="77777777" w:rsidR="005B42D8" w:rsidRDefault="003363AD" w:rsidP="00FB133A">
      <w:pPr>
        <w:ind w:right="98"/>
        <w:rPr>
          <w:rFonts w:ascii="Arial" w:hAnsi="Arial" w:cs="Arial"/>
        </w:rPr>
      </w:pPr>
      <w:r>
        <w:rPr>
          <w:rFonts w:ascii="Arial" w:hAnsi="Arial" w:cs="Arial"/>
        </w:rPr>
        <w:t>_______________________ (_____), Via/Piazza _______________________________</w:t>
      </w:r>
    </w:p>
    <w:p w14:paraId="16E5DBEE" w14:textId="77777777" w:rsidR="005B42D8" w:rsidRDefault="005B42D8" w:rsidP="00FB133A">
      <w:pPr>
        <w:ind w:right="98"/>
        <w:rPr>
          <w:rFonts w:ascii="Arial" w:hAnsi="Arial" w:cs="Arial"/>
        </w:rPr>
      </w:pPr>
    </w:p>
    <w:p w14:paraId="1ECF0569" w14:textId="3F41FC1F" w:rsidR="003363AD" w:rsidRDefault="003363AD" w:rsidP="00FB133A">
      <w:pPr>
        <w:ind w:right="98"/>
        <w:rPr>
          <w:szCs w:val="24"/>
        </w:rPr>
      </w:pPr>
      <w:r>
        <w:rPr>
          <w:rFonts w:ascii="Arial" w:hAnsi="Arial" w:cs="Arial"/>
        </w:rPr>
        <w:t>N._____, C.F.____________________________, P.IVA n. _____________________________</w:t>
      </w:r>
    </w:p>
    <w:p w14:paraId="070F45DE" w14:textId="7A80D0A5" w:rsidR="003363AD" w:rsidRDefault="003363AD" w:rsidP="003F2D6B">
      <w:pPr>
        <w:spacing w:before="120"/>
        <w:jc w:val="both"/>
        <w:rPr>
          <w:szCs w:val="24"/>
        </w:rPr>
      </w:pPr>
      <w:r>
        <w:rPr>
          <w:rFonts w:ascii="Arial" w:hAnsi="Arial" w:cs="Arial"/>
          <w:b/>
        </w:rPr>
        <w:t xml:space="preserve">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6FF81C61" w14:textId="77777777" w:rsidR="003363AD" w:rsidRDefault="003363AD" w:rsidP="003363AD">
      <w:pPr>
        <w:pStyle w:val="Intestazione"/>
        <w:jc w:val="center"/>
        <w:rPr>
          <w:rFonts w:ascii="Arial" w:hAnsi="Arial" w:cs="Arial"/>
          <w:b/>
        </w:rPr>
      </w:pPr>
    </w:p>
    <w:p w14:paraId="1C65A110" w14:textId="77777777" w:rsidR="003363AD" w:rsidRPr="00273EDC" w:rsidRDefault="003363AD" w:rsidP="003363AD">
      <w:pPr>
        <w:pStyle w:val="Paragrafoelenco"/>
        <w:widowControl/>
        <w:numPr>
          <w:ilvl w:val="0"/>
          <w:numId w:val="1"/>
        </w:numPr>
        <w:adjustRightInd w:val="0"/>
        <w:contextualSpacing/>
        <w:jc w:val="both"/>
        <w:rPr>
          <w:rFonts w:ascii="Arial" w:hAnsi="Arial" w:cs="Arial"/>
          <w:b/>
          <w:bCs/>
        </w:rPr>
      </w:pPr>
      <w:r w:rsidRPr="00273EDC">
        <w:rPr>
          <w:rFonts w:ascii="Arial" w:hAnsi="Arial" w:cs="Arial"/>
          <w:b/>
          <w:bCs/>
        </w:rPr>
        <w:t>Dichiarazione sostitutiva di atto di notorietà sul possesso dei requisiti di partecipazione e di qualificazione richiesti di cui all'art. 94 - 98 del D. Lgs. n. 36/2023</w:t>
      </w:r>
    </w:p>
    <w:p w14:paraId="2225CD35" w14:textId="77777777" w:rsidR="003363AD" w:rsidRDefault="003363AD" w:rsidP="003363AD">
      <w:pPr>
        <w:spacing w:before="120"/>
        <w:jc w:val="center"/>
        <w:rPr>
          <w:szCs w:val="24"/>
        </w:rPr>
      </w:pPr>
      <w:r>
        <w:rPr>
          <w:rFonts w:ascii="Arial" w:hAnsi="Arial" w:cs="Arial"/>
          <w:b/>
          <w:u w:val="single"/>
        </w:rPr>
        <w:t>DICHIARA</w:t>
      </w:r>
    </w:p>
    <w:p w14:paraId="1F3E418D" w14:textId="7E427CB0" w:rsidR="003363AD" w:rsidRDefault="003363AD" w:rsidP="003363AD">
      <w:pPr>
        <w:spacing w:before="120"/>
        <w:ind w:left="708"/>
        <w:rPr>
          <w:szCs w:val="24"/>
        </w:rPr>
      </w:pPr>
      <w:r>
        <w:rPr>
          <w:noProof/>
          <w:lang w:eastAsia="it-IT"/>
        </w:rPr>
        <mc:AlternateContent>
          <mc:Choice Requires="wps">
            <w:drawing>
              <wp:anchor distT="0" distB="0" distL="114300" distR="114300" simplePos="0" relativeHeight="251659264" behindDoc="0" locked="0" layoutInCell="1" allowOverlap="1" wp14:anchorId="2C337591" wp14:editId="6DE4D168">
                <wp:simplePos x="0" y="0"/>
                <wp:positionH relativeFrom="column">
                  <wp:posOffset>3810</wp:posOffset>
                </wp:positionH>
                <wp:positionV relativeFrom="paragraph">
                  <wp:posOffset>90805</wp:posOffset>
                </wp:positionV>
                <wp:extent cx="142875" cy="142875"/>
                <wp:effectExtent l="9525" t="9525" r="952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F68BA8" id="Rettangolo 6" o:spid="_x0000_s1026" style="position:absolute;margin-left:.3pt;margin-top:7.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"/>
            </w:pict>
          </mc:Fallback>
        </mc:AlternateContent>
      </w:r>
      <w:r>
        <w:rPr>
          <w:rFonts w:ascii="Arial" w:hAnsi="Arial" w:cs="Arial"/>
        </w:rPr>
        <w:t xml:space="preserve">l’inesistenza delle cause di esclusione </w:t>
      </w:r>
      <w:r>
        <w:rPr>
          <w:rFonts w:ascii="Arial" w:hAnsi="Arial" w:cs="Arial"/>
          <w:color w:val="000000"/>
        </w:rPr>
        <w:t xml:space="preserve">dalla partecipazione ad una procedura d’appalto o per l’affidamento diretto </w:t>
      </w:r>
      <w:r>
        <w:rPr>
          <w:rFonts w:ascii="Arial" w:hAnsi="Arial" w:cs="Arial"/>
        </w:rPr>
        <w:t xml:space="preserve">elencate negli artt. </w:t>
      </w:r>
      <w:hyperlink r:id="rId5" w:history="1">
        <w:r w:rsidRPr="003C09EF">
          <w:rPr>
            <w:rStyle w:val="Collegamentoipertestuale"/>
            <w:rFonts w:ascii="Arial" w:hAnsi="Arial" w:cs="Arial"/>
            <w:b/>
            <w:bCs/>
          </w:rPr>
          <w:t>94 e 95 del D.Lgs. n. 36/2023</w:t>
        </w:r>
      </w:hyperlink>
      <w:r>
        <w:rPr>
          <w:rFonts w:ascii="Arial" w:hAnsi="Arial" w:cs="Arial"/>
        </w:rPr>
        <w:t>;</w:t>
      </w:r>
    </w:p>
    <w:p w14:paraId="326579CB" w14:textId="77777777" w:rsidR="003363AD" w:rsidRPr="00273EDC" w:rsidRDefault="003363AD" w:rsidP="003363AD">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3CADB96C" w14:textId="77777777" w:rsidR="006B30D9" w:rsidRDefault="003363AD" w:rsidP="003363AD">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4D31FFC9" wp14:editId="0AF57AD7">
                <wp:simplePos x="0" y="0"/>
                <wp:positionH relativeFrom="column">
                  <wp:posOffset>27305</wp:posOffset>
                </wp:positionH>
                <wp:positionV relativeFrom="paragraph">
                  <wp:posOffset>39370</wp:posOffset>
                </wp:positionV>
                <wp:extent cx="142875" cy="142875"/>
                <wp:effectExtent l="13970" t="5080" r="5080" b="1397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E4137B" id="Rettangolo 5"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ox6O2R0CAAA8BAAADgAAAAAAAAAAAAAAAAAuAgAAZHJzL2Uyb0RvYy54bWxQSwECLQAU&#10;AAYACAAAACEAuDsbT9sAAAAFAQAADwAAAAAAAAAAAAAAAAB3BAAAZHJzL2Rvd25yZXYueG1sUEsF&#10;BgAAAAAEAAQA8wAAAH8FAAAAAA==&#10;"/>
            </w:pict>
          </mc:Fallback>
        </mc:AlternateContent>
      </w:r>
      <w:r>
        <w:rPr>
          <w:rFonts w:ascii="Arial" w:hAnsi="Arial" w:cs="Arial"/>
          <w:sz w:val="22"/>
          <w:szCs w:val="22"/>
        </w:rPr>
        <w:t>di aver riportato le seguenti condanne (indicare il/i soggetto/i specificando ruolo, imputazione, condanna):</w:t>
      </w:r>
    </w:p>
    <w:p w14:paraId="25ADA59C" w14:textId="6FAF3B86" w:rsidR="003363AD" w:rsidRDefault="003363AD" w:rsidP="003363AD">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B72213" w14:textId="77777777" w:rsidR="003363AD" w:rsidRPr="00E334B7" w:rsidRDefault="003363AD" w:rsidP="003363AD">
      <w:pPr>
        <w:pStyle w:val="NormaleWeb"/>
        <w:jc w:val="both"/>
        <w:rPr>
          <w:rFonts w:ascii="Arial" w:hAnsi="Arial" w:cs="Arial"/>
          <w:b/>
          <w:bCs/>
          <w:sz w:val="22"/>
          <w:szCs w:val="22"/>
        </w:rPr>
      </w:pPr>
      <w:r w:rsidRPr="00E334B7">
        <w:rPr>
          <w:rFonts w:ascii="Arial" w:hAnsi="Arial" w:cs="Arial"/>
          <w:b/>
          <w:bCs/>
          <w:sz w:val="22"/>
          <w:szCs w:val="22"/>
        </w:rPr>
        <w:t>oppure</w:t>
      </w:r>
    </w:p>
    <w:p w14:paraId="39A2E28F" w14:textId="4DDC7824" w:rsidR="003363AD" w:rsidRDefault="003363AD" w:rsidP="003363AD">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14:anchorId="122EA022" wp14:editId="7662F84C">
                <wp:simplePos x="0" y="0"/>
                <wp:positionH relativeFrom="column">
                  <wp:posOffset>27305</wp:posOffset>
                </wp:positionH>
                <wp:positionV relativeFrom="paragraph">
                  <wp:posOffset>39370</wp:posOffset>
                </wp:positionV>
                <wp:extent cx="142875" cy="142875"/>
                <wp:effectExtent l="13970" t="5715" r="5080" b="1333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8155EA" id="Rettangolo 4" o:spid="_x0000_s1026" style="position:absolute;margin-left:2.15pt;margin-top:3.1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qi481x0CAAA8BAAADgAAAAAAAAAAAAAAAAAuAgAAZHJzL2Uyb0RvYy54bWxQSwECLQAU&#10;AAYACAAAACEAuDsbT9sAAAAFAQAADwAAAAAAAAAAAAAAAAB3BAAAZHJzL2Rvd25yZXYueG1sUEsF&#10;BgAAAAAEAAQA8wAAAH8FAAAAAA==&#10;"/>
            </w:pict>
          </mc:Fallback>
        </mc:AlternateContent>
      </w:r>
      <w:r>
        <w:rPr>
          <w:rFonts w:ascii="Arial" w:hAnsi="Arial" w:cs="Arial"/>
          <w:noProof/>
          <w:sz w:val="22"/>
          <w:szCs w:val="22"/>
        </w:rPr>
        <w:t>in merito ai commi dell’</w:t>
      </w:r>
      <w:hyperlink r:id="rId6" w:history="1">
        <w:r w:rsidRPr="003C09EF">
          <w:rPr>
            <w:rStyle w:val="Collegamentoipertestuale"/>
            <w:rFonts w:ascii="Arial" w:hAnsi="Arial" w:cs="Arial"/>
            <w:sz w:val="22"/>
            <w:szCs w:val="22"/>
          </w:rPr>
          <w:t>art. 9</w:t>
        </w:r>
        <w:r>
          <w:rPr>
            <w:rStyle w:val="Collegamentoipertestuale"/>
            <w:rFonts w:ascii="Arial" w:hAnsi="Arial" w:cs="Arial"/>
            <w:sz w:val="22"/>
            <w:szCs w:val="22"/>
          </w:rPr>
          <w:t>5</w:t>
        </w:r>
        <w:r w:rsidRPr="003C09EF">
          <w:rPr>
            <w:rStyle w:val="Collegamentoipertestuale"/>
            <w:rFonts w:ascii="Arial" w:hAnsi="Arial" w:cs="Arial"/>
            <w:sz w:val="22"/>
            <w:szCs w:val="22"/>
          </w:rPr>
          <w:t xml:space="preserve"> D.Lgs. n. 36/2023</w:t>
        </w:r>
      </w:hyperlink>
      <w:r>
        <w:rPr>
          <w:rFonts w:ascii="Arial" w:hAnsi="Arial" w:cs="Arial"/>
          <w:noProof/>
          <w:sz w:val="22"/>
          <w:szCs w:val="22"/>
        </w:rPr>
        <w:t>, specifica quanto segue:</w:t>
      </w:r>
      <w:r>
        <w:rPr>
          <w:rFonts w:ascii="Arial" w:hAnsi="Arial" w:cs="Arial"/>
          <w:sz w:val="22"/>
          <w:szCs w:val="22"/>
        </w:rPr>
        <w:t xml:space="preserve"> </w:t>
      </w:r>
    </w:p>
    <w:p w14:paraId="38DA4F82" w14:textId="77777777" w:rsidR="003363AD" w:rsidRDefault="003363AD" w:rsidP="003363AD">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28F39D" w14:textId="77777777" w:rsidR="003363AD" w:rsidRPr="00E334B7" w:rsidRDefault="003363AD" w:rsidP="003363AD">
      <w:pPr>
        <w:rPr>
          <w:rFonts w:ascii="Arial" w:hAnsi="Arial" w:cs="Arial"/>
        </w:rPr>
      </w:pPr>
      <w:r w:rsidRPr="00E334B7">
        <w:rPr>
          <w:rFonts w:ascii="Arial" w:hAnsi="Arial" w:cs="Arial"/>
          <w:b/>
          <w:bCs/>
        </w:rPr>
        <w:t>Eventualmente</w:t>
      </w:r>
      <w:r>
        <w:rPr>
          <w:rFonts w:ascii="Arial" w:hAnsi="Arial" w:cs="Arial"/>
        </w:rPr>
        <w:t>, a</w:t>
      </w:r>
      <w:r w:rsidRPr="00E334B7">
        <w:rPr>
          <w:rFonts w:ascii="Arial" w:hAnsi="Arial" w:cs="Arial"/>
        </w:rPr>
        <w:t>i sensi dell’</w:t>
      </w:r>
      <w:hyperlink r:id="rId7" w:history="1">
        <w:r w:rsidRPr="003C09EF">
          <w:rPr>
            <w:rStyle w:val="Collegamentoipertestuale"/>
            <w:rFonts w:ascii="Arial" w:hAnsi="Arial" w:cs="Arial"/>
          </w:rPr>
          <w:t>art. 9</w:t>
        </w:r>
        <w:r>
          <w:rPr>
            <w:rStyle w:val="Collegamentoipertestuale"/>
            <w:rFonts w:ascii="Arial" w:hAnsi="Arial" w:cs="Arial"/>
          </w:rPr>
          <w:t>6</w:t>
        </w:r>
        <w:r w:rsidRPr="003C09EF">
          <w:rPr>
            <w:rStyle w:val="Collegamentoipertestuale"/>
            <w:rFonts w:ascii="Arial" w:hAnsi="Arial" w:cs="Arial"/>
          </w:rPr>
          <w:t xml:space="preserve"> D.Lgs. n. 36/2023</w:t>
        </w:r>
      </w:hyperlink>
      <w:r>
        <w:rPr>
          <w:rFonts w:ascii="Arial" w:hAnsi="Arial" w:cs="Arial"/>
        </w:rPr>
        <w:t>,</w:t>
      </w:r>
      <w:r w:rsidRPr="00E334B7">
        <w:rPr>
          <w:rFonts w:ascii="Arial" w:hAnsi="Arial" w:cs="Arial"/>
        </w:rPr>
        <w:t xml:space="preserve"> dichiara:</w:t>
      </w:r>
    </w:p>
    <w:p w14:paraId="00168928" w14:textId="77777777" w:rsidR="003363AD" w:rsidRDefault="003363AD" w:rsidP="003363AD">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988311" w14:textId="77777777" w:rsidR="003363AD" w:rsidRDefault="003363AD" w:rsidP="003363AD">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8" w:history="1">
        <w:r w:rsidRPr="003C09EF">
          <w:rPr>
            <w:rStyle w:val="Collegamentoipertestuale"/>
            <w:rFonts w:ascii="Arial" w:hAnsi="Arial" w:cs="Arial"/>
            <w:sz w:val="22"/>
            <w:szCs w:val="22"/>
          </w:rPr>
          <w:t>art. 97 D.Lgs. n. 36/2023</w:t>
        </w:r>
      </w:hyperlink>
      <w:r>
        <w:rPr>
          <w:rFonts w:ascii="Arial" w:hAnsi="Arial" w:cs="Arial"/>
          <w:sz w:val="22"/>
          <w:szCs w:val="22"/>
        </w:rPr>
        <w:t>), dichiara quanto segue:</w:t>
      </w:r>
    </w:p>
    <w:p w14:paraId="24E92495" w14:textId="77777777" w:rsidR="003363AD" w:rsidRDefault="003363AD" w:rsidP="003363AD">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2D1D8E" w14:textId="578B120B" w:rsidR="003363AD" w:rsidRPr="00150137" w:rsidRDefault="003363AD" w:rsidP="003363AD">
      <w:pPr>
        <w:pStyle w:val="Paragrafoelenco"/>
        <w:spacing w:before="120"/>
        <w:ind w:left="360" w:firstLine="0"/>
        <w:rPr>
          <w:szCs w:val="24"/>
        </w:rPr>
      </w:pPr>
      <w:r>
        <w:rPr>
          <w:noProof/>
          <w:lang w:eastAsia="it-IT"/>
        </w:rPr>
        <mc:AlternateContent>
          <mc:Choice Requires="wps">
            <w:drawing>
              <wp:anchor distT="0" distB="0" distL="114300" distR="114300" simplePos="0" relativeHeight="251662336" behindDoc="0" locked="0" layoutInCell="1" allowOverlap="1" wp14:anchorId="21C1F139" wp14:editId="3654353C">
                <wp:simplePos x="0" y="0"/>
                <wp:positionH relativeFrom="column">
                  <wp:posOffset>3810</wp:posOffset>
                </wp:positionH>
                <wp:positionV relativeFrom="paragraph">
                  <wp:posOffset>24130</wp:posOffset>
                </wp:positionV>
                <wp:extent cx="142875" cy="142875"/>
                <wp:effectExtent l="9525" t="12700" r="9525" b="635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BC06B9" id="Rettangolo 3" o:spid="_x0000_s1026" style="position:absolute;margin-left:.3pt;margin-top:1.9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"/>
            </w:pict>
          </mc:Fallback>
        </mc:AlternateContent>
      </w:r>
      <w:r w:rsidRPr="00150137">
        <w:rPr>
          <w:rFonts w:ascii="Arial" w:hAnsi="Arial" w:cs="Arial"/>
        </w:rPr>
        <w:t xml:space="preserve">l’inesistenza </w:t>
      </w:r>
      <w:r>
        <w:rPr>
          <w:rFonts w:ascii="Arial" w:hAnsi="Arial" w:cs="Arial"/>
        </w:rPr>
        <w:t xml:space="preserve">di illeciti professionali gravi così come indicati nell’art. </w:t>
      </w:r>
      <w:hyperlink r:id="rId9" w:history="1">
        <w:r w:rsidRPr="003C09EF">
          <w:rPr>
            <w:rStyle w:val="Collegamentoipertestuale"/>
            <w:rFonts w:ascii="Arial" w:hAnsi="Arial" w:cs="Arial"/>
          </w:rPr>
          <w:t>98 del D.Lgs. n. 36/2023</w:t>
        </w:r>
      </w:hyperlink>
      <w:r w:rsidRPr="003C09EF">
        <w:rPr>
          <w:rFonts w:ascii="Arial" w:hAnsi="Arial" w:cs="Arial"/>
        </w:rPr>
        <w:t>;</w:t>
      </w:r>
    </w:p>
    <w:p w14:paraId="20D3979F" w14:textId="77777777" w:rsidR="003363AD" w:rsidRPr="00273EDC" w:rsidRDefault="003363AD" w:rsidP="003363AD">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706C69BA" w14:textId="07389A1C" w:rsidR="003363AD" w:rsidRDefault="003363AD" w:rsidP="003363AD">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14:anchorId="284FEC61" wp14:editId="136E3D76">
                <wp:simplePos x="0" y="0"/>
                <wp:positionH relativeFrom="column">
                  <wp:posOffset>27305</wp:posOffset>
                </wp:positionH>
                <wp:positionV relativeFrom="paragraph">
                  <wp:posOffset>39370</wp:posOffset>
                </wp:positionV>
                <wp:extent cx="142875" cy="142875"/>
                <wp:effectExtent l="13970" t="9525" r="5080" b="952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5A8DEE" id="Rettangolo 2" o:spid="_x0000_s1026" style="position:absolute;margin-left:2.15pt;margin-top:3.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nI6Q8B0CAAA8BAAADgAAAAAAAAAAAAAAAAAuAgAAZHJzL2Uyb0RvYy54bWxQSwECLQAU&#10;AAYACAAAACEAuDsbT9sAAAAFAQAADwAAAAAAAAAAAAAAAAB3BAAAZHJzL2Rvd25yZXYueG1sUEsF&#10;BgAAAAAEAAQA8wAAAH8FAAAAAA==&#10;"/>
            </w:pict>
          </mc:Fallback>
        </mc:AlternateContent>
      </w:r>
      <w:r>
        <w:rPr>
          <w:rFonts w:ascii="Arial" w:hAnsi="Arial" w:cs="Arial"/>
          <w:sz w:val="22"/>
          <w:szCs w:val="22"/>
        </w:rPr>
        <w:t>di avere commesso i seguenti illeciti professionali gravi:</w:t>
      </w:r>
    </w:p>
    <w:p w14:paraId="0A2102E7" w14:textId="77777777" w:rsidR="003363AD" w:rsidRDefault="003363AD" w:rsidP="003363AD">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7914FC" w14:textId="77777777" w:rsidR="003363AD" w:rsidRDefault="003363AD" w:rsidP="003363AD">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0"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5326E2CF" w14:textId="77777777" w:rsidR="003363AD" w:rsidRDefault="003363AD" w:rsidP="003363AD">
      <w:pPr>
        <w:rPr>
          <w:b/>
          <w:u w:val="single"/>
        </w:rPr>
      </w:pPr>
      <w:r w:rsidRPr="005E32A3">
        <w:rPr>
          <w:b/>
          <w:u w:val="single"/>
        </w:rPr>
        <w:t>Cause di esclusione automatiche</w:t>
      </w:r>
    </w:p>
    <w:p w14:paraId="308B74F9" w14:textId="77777777" w:rsidR="006B30D9" w:rsidRPr="005E32A3" w:rsidRDefault="006B30D9" w:rsidP="003363AD">
      <w:pPr>
        <w:rPr>
          <w:b/>
          <w:u w:val="singl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3363AD" w:rsidRPr="00B74D23" w14:paraId="7D47EE62" w14:textId="77777777" w:rsidTr="00B940DB">
        <w:trPr>
          <w:trHeight w:val="834"/>
          <w:jc w:val="center"/>
        </w:trPr>
        <w:tc>
          <w:tcPr>
            <w:tcW w:w="2278" w:type="dxa"/>
            <w:vAlign w:val="center"/>
          </w:tcPr>
          <w:p w14:paraId="15D8022F" w14:textId="77777777" w:rsidR="003363AD" w:rsidRPr="00B74D23" w:rsidRDefault="003363AD" w:rsidP="00B940DB">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proofErr w:type="spellStart"/>
            <w:r w:rsidRPr="00B74D23">
              <w:rPr>
                <w:rFonts w:ascii="Arial" w:hAnsi="Arial" w:cs="Arial"/>
                <w:b/>
                <w:w w:val="90"/>
                <w:sz w:val="20"/>
                <w:szCs w:val="20"/>
              </w:rPr>
              <w:t>riferimento</w:t>
            </w:r>
            <w:proofErr w:type="spellEnd"/>
          </w:p>
        </w:tc>
        <w:tc>
          <w:tcPr>
            <w:tcW w:w="7361" w:type="dxa"/>
            <w:vAlign w:val="center"/>
          </w:tcPr>
          <w:p w14:paraId="1AD87688" w14:textId="77777777" w:rsidR="003363AD" w:rsidRPr="00B74D23" w:rsidRDefault="003363AD" w:rsidP="00B940DB">
            <w:pPr>
              <w:pStyle w:val="TableParagraph"/>
              <w:spacing w:before="30"/>
              <w:jc w:val="center"/>
              <w:rPr>
                <w:rFonts w:ascii="Arial" w:hAnsi="Arial" w:cs="Arial"/>
                <w:b/>
                <w:sz w:val="20"/>
                <w:szCs w:val="20"/>
              </w:rPr>
            </w:pPr>
            <w:proofErr w:type="spellStart"/>
            <w:r w:rsidRPr="00B74D23">
              <w:rPr>
                <w:rFonts w:ascii="Arial" w:hAnsi="Arial" w:cs="Arial"/>
                <w:b/>
                <w:w w:val="90"/>
                <w:sz w:val="20"/>
                <w:szCs w:val="20"/>
              </w:rPr>
              <w:t>Causa</w:t>
            </w:r>
            <w:proofErr w:type="spellEnd"/>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3363AD" w:rsidRPr="00B74D23" w14:paraId="26E4E0D9" w14:textId="77777777" w:rsidTr="00B940DB">
        <w:trPr>
          <w:trHeight w:val="738"/>
          <w:jc w:val="center"/>
        </w:trPr>
        <w:tc>
          <w:tcPr>
            <w:tcW w:w="2278" w:type="dxa"/>
            <w:vAlign w:val="center"/>
          </w:tcPr>
          <w:p w14:paraId="4B912188"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14:paraId="19C04908"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Sentenza di condanna definitiva</w:t>
            </w:r>
          </w:p>
          <w:p w14:paraId="00BE7D98"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Decreto penale di condanna divenuto irrevocabile, sentenza irrevocabile di applicazione della pena su richiesta ex articolo 444 c.p. che preveda l’applicazione di pene accessorie, per taluno dei reati indicati all’articolo 94, comma 1.</w:t>
            </w:r>
          </w:p>
        </w:tc>
      </w:tr>
      <w:tr w:rsidR="003363AD" w:rsidRPr="00B74D23" w14:paraId="72A4128E" w14:textId="77777777" w:rsidTr="00B940DB">
        <w:trPr>
          <w:trHeight w:val="491"/>
          <w:jc w:val="center"/>
        </w:trPr>
        <w:tc>
          <w:tcPr>
            <w:tcW w:w="2278" w:type="dxa"/>
            <w:vAlign w:val="center"/>
          </w:tcPr>
          <w:p w14:paraId="3592BA41"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59001149"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 xml:space="preserve">Ragioni di decadenza, di sospensione o di divieto previste dall’articolo 67 del </w:t>
            </w:r>
            <w:proofErr w:type="spellStart"/>
            <w:proofErr w:type="gramStart"/>
            <w:r w:rsidRPr="003363AD">
              <w:rPr>
                <w:rFonts w:ascii="Arial" w:hAnsi="Arial" w:cs="Arial"/>
                <w:sz w:val="20"/>
                <w:szCs w:val="20"/>
                <w:lang w:val="it-IT"/>
              </w:rPr>
              <w:t>d,lgs</w:t>
            </w:r>
            <w:proofErr w:type="spellEnd"/>
            <w:proofErr w:type="gramEnd"/>
            <w:r w:rsidRPr="003363AD">
              <w:rPr>
                <w:rFonts w:ascii="Arial" w:hAnsi="Arial" w:cs="Arial"/>
                <w:sz w:val="20"/>
                <w:szCs w:val="20"/>
                <w:lang w:val="it-IT"/>
              </w:rPr>
              <w:t>. 159/2011</w:t>
            </w:r>
          </w:p>
        </w:tc>
      </w:tr>
      <w:tr w:rsidR="003363AD" w:rsidRPr="00B74D23" w14:paraId="0AAD89E0" w14:textId="77777777" w:rsidTr="00B940DB">
        <w:trPr>
          <w:trHeight w:val="277"/>
          <w:jc w:val="center"/>
        </w:trPr>
        <w:tc>
          <w:tcPr>
            <w:tcW w:w="2278" w:type="dxa"/>
            <w:vAlign w:val="center"/>
          </w:tcPr>
          <w:p w14:paraId="1B68C727"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1DACD67F"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Tentativo di infiltrazione mafiosa di cui all’articolo 84, comma 4, del d.lgs. 159/2011</w:t>
            </w:r>
          </w:p>
        </w:tc>
      </w:tr>
      <w:tr w:rsidR="003363AD" w:rsidRPr="00B74D23" w14:paraId="7C5951F1" w14:textId="77777777" w:rsidTr="00B940DB">
        <w:trPr>
          <w:trHeight w:val="491"/>
          <w:jc w:val="center"/>
        </w:trPr>
        <w:tc>
          <w:tcPr>
            <w:tcW w:w="2278" w:type="dxa"/>
            <w:vAlign w:val="center"/>
          </w:tcPr>
          <w:p w14:paraId="3E8F11A5" w14:textId="77777777" w:rsidR="003363AD" w:rsidRPr="00B74D23" w:rsidRDefault="003363AD" w:rsidP="00B940DB">
            <w:pPr>
              <w:pStyle w:val="TableParagraph"/>
              <w:spacing w:before="14"/>
              <w:rPr>
                <w:rFonts w:ascii="Arial" w:hAnsi="Arial" w:cs="Arial"/>
                <w:sz w:val="20"/>
                <w:szCs w:val="20"/>
              </w:rPr>
            </w:pPr>
            <w:r w:rsidRPr="00B74D23">
              <w:rPr>
                <w:rFonts w:ascii="Arial" w:hAnsi="Arial" w:cs="Arial"/>
                <w:w w:val="95"/>
                <w:sz w:val="20"/>
                <w:szCs w:val="20"/>
              </w:rPr>
              <w:t>legge</w:t>
            </w:r>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14:paraId="11A4B46C" w14:textId="77777777" w:rsidR="003363AD" w:rsidRPr="00B74D23" w:rsidRDefault="003363AD" w:rsidP="00B940DB">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14:paraId="76AA3FAA"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Iscrizione nelle White list per le attività maggiormente esposte a rischio di infiltrazione mafiosa</w:t>
            </w:r>
          </w:p>
        </w:tc>
      </w:tr>
      <w:tr w:rsidR="003363AD" w:rsidRPr="00B74D23" w14:paraId="567F0E78" w14:textId="77777777" w:rsidTr="00B940DB">
        <w:trPr>
          <w:trHeight w:val="491"/>
          <w:jc w:val="center"/>
        </w:trPr>
        <w:tc>
          <w:tcPr>
            <w:tcW w:w="2278" w:type="dxa"/>
            <w:vAlign w:val="center"/>
          </w:tcPr>
          <w:p w14:paraId="09A98E0E" w14:textId="77777777" w:rsidR="003363AD" w:rsidRPr="00B74D23" w:rsidRDefault="003363AD" w:rsidP="00B940D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48BB5A2B"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Sanzione che comporta il divieto di contrarre con la pubblica amministrazione</w:t>
            </w:r>
          </w:p>
        </w:tc>
      </w:tr>
      <w:tr w:rsidR="003363AD" w:rsidRPr="00B74D23" w14:paraId="19997CEF" w14:textId="77777777" w:rsidTr="00B940DB">
        <w:trPr>
          <w:trHeight w:val="491"/>
          <w:jc w:val="center"/>
        </w:trPr>
        <w:tc>
          <w:tcPr>
            <w:tcW w:w="2278" w:type="dxa"/>
            <w:vAlign w:val="center"/>
          </w:tcPr>
          <w:p w14:paraId="635AEC2E"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322391B4"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provvedimenti interdittivi di cui all'articolo 14 del decreto legislativo 9 aprile 2008, n. 81.</w:t>
            </w:r>
          </w:p>
        </w:tc>
      </w:tr>
      <w:tr w:rsidR="003363AD" w:rsidRPr="00B74D23" w14:paraId="25DE0BD5" w14:textId="77777777" w:rsidTr="00B940DB">
        <w:trPr>
          <w:trHeight w:val="738"/>
          <w:jc w:val="center"/>
        </w:trPr>
        <w:tc>
          <w:tcPr>
            <w:tcW w:w="2278" w:type="dxa"/>
            <w:vAlign w:val="center"/>
          </w:tcPr>
          <w:p w14:paraId="305AAECC" w14:textId="77777777" w:rsidR="003363AD" w:rsidRPr="00B74D23" w:rsidRDefault="003363AD" w:rsidP="00B940DB">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14:paraId="21F09703"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Mancata presentazione della dichiarazione del legale rappresentante che attesti l’ottemperanza agli obblighi di assunzione previsti dalla normativa sul diritto al lavoro dei disabili (Circolare Ministero del Lavoro n. 10 del 28 marzo 2003).</w:t>
            </w:r>
          </w:p>
        </w:tc>
      </w:tr>
      <w:tr w:rsidR="003363AD" w:rsidRPr="00B74D23" w14:paraId="1554924D" w14:textId="77777777" w:rsidTr="00B940DB">
        <w:trPr>
          <w:trHeight w:val="983"/>
          <w:jc w:val="center"/>
        </w:trPr>
        <w:tc>
          <w:tcPr>
            <w:tcW w:w="2278" w:type="dxa"/>
            <w:vAlign w:val="center"/>
          </w:tcPr>
          <w:p w14:paraId="5278B7A1"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c)</w:t>
            </w:r>
          </w:p>
          <w:p w14:paraId="7C297FBD" w14:textId="77777777" w:rsidR="003363AD" w:rsidRPr="00B74D23" w:rsidRDefault="003363AD" w:rsidP="00B940DB">
            <w:pPr>
              <w:pStyle w:val="TableParagraph"/>
              <w:spacing w:before="28"/>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61,</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p w14:paraId="5F167736" w14:textId="77777777" w:rsidR="003363AD" w:rsidRPr="00B74D23" w:rsidRDefault="003363AD" w:rsidP="00B940DB">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r w:rsidRPr="00B74D23">
              <w:rPr>
                <w:rFonts w:ascii="Arial" w:hAnsi="Arial" w:cs="Arial"/>
                <w:spacing w:val="-1"/>
                <w:w w:val="95"/>
                <w:sz w:val="20"/>
                <w:szCs w:val="20"/>
              </w:rPr>
              <w:t>lett.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proofErr w:type="spellStart"/>
            <w:r w:rsidRPr="00B74D23">
              <w:rPr>
                <w:rFonts w:ascii="Arial" w:hAnsi="Arial" w:cs="Arial"/>
                <w:w w:val="90"/>
                <w:sz w:val="20"/>
                <w:szCs w:val="20"/>
              </w:rPr>
              <w:t>Allegato</w:t>
            </w:r>
            <w:proofErr w:type="spellEnd"/>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14:paraId="7BE82EB3"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Mancata produzione dell’ultimo rapporto sulla situazione del personale (per i contratti PNRR e per gli affidamenti in relazione ai quali sono previsti requisiti necessari o premiali volti a favorire le pari opportunità).</w:t>
            </w:r>
          </w:p>
        </w:tc>
      </w:tr>
      <w:tr w:rsidR="003363AD" w:rsidRPr="00B74D23" w14:paraId="3ABCEA4A" w14:textId="77777777" w:rsidTr="00B940DB">
        <w:trPr>
          <w:trHeight w:val="491"/>
          <w:jc w:val="center"/>
        </w:trPr>
        <w:tc>
          <w:tcPr>
            <w:tcW w:w="2278" w:type="dxa"/>
            <w:vAlign w:val="center"/>
          </w:tcPr>
          <w:p w14:paraId="687D3E74"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27D1E7F8"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Liquidazione giudiziale, liquidazione coatta o concordato preventivo</w:t>
            </w:r>
          </w:p>
        </w:tc>
      </w:tr>
      <w:tr w:rsidR="003363AD" w:rsidRPr="00B74D23" w14:paraId="6D0A31C5" w14:textId="77777777" w:rsidTr="00B940DB">
        <w:trPr>
          <w:trHeight w:val="738"/>
          <w:jc w:val="center"/>
        </w:trPr>
        <w:tc>
          <w:tcPr>
            <w:tcW w:w="2278" w:type="dxa"/>
            <w:vAlign w:val="center"/>
          </w:tcPr>
          <w:p w14:paraId="7C74E083"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2AD5F44F"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Procedimento in corso per l’accesso alle procedure di liquidazione giudiziale, liquidazione coatta o concordato preventivo</w:t>
            </w:r>
          </w:p>
        </w:tc>
      </w:tr>
      <w:tr w:rsidR="003363AD" w:rsidRPr="00B74D23" w14:paraId="34DF13F4" w14:textId="77777777" w:rsidTr="00B940DB">
        <w:trPr>
          <w:trHeight w:val="983"/>
          <w:jc w:val="center"/>
        </w:trPr>
        <w:tc>
          <w:tcPr>
            <w:tcW w:w="2278" w:type="dxa"/>
            <w:vAlign w:val="center"/>
          </w:tcPr>
          <w:p w14:paraId="3B243FD0"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78B0E21B"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3363AD" w:rsidRPr="00B74D23" w14:paraId="6E69A4B8" w14:textId="77777777" w:rsidTr="00B940DB">
        <w:trPr>
          <w:trHeight w:val="493"/>
          <w:jc w:val="center"/>
        </w:trPr>
        <w:tc>
          <w:tcPr>
            <w:tcW w:w="2278" w:type="dxa"/>
            <w:vAlign w:val="center"/>
          </w:tcPr>
          <w:p w14:paraId="6D0D5214" w14:textId="77777777" w:rsidR="003363AD" w:rsidRPr="00B74D23" w:rsidRDefault="003363AD" w:rsidP="00B940DB">
            <w:pPr>
              <w:pStyle w:val="TableParagraph"/>
              <w:rPr>
                <w:rFonts w:ascii="Arial" w:hAnsi="Arial" w:cs="Arial"/>
                <w:sz w:val="20"/>
                <w:szCs w:val="20"/>
              </w:rPr>
            </w:pPr>
            <w:r w:rsidRPr="00B74D23">
              <w:rPr>
                <w:rFonts w:ascii="Arial" w:hAnsi="Arial" w:cs="Arial"/>
                <w:spacing w:val="-1"/>
                <w:w w:val="95"/>
                <w:sz w:val="20"/>
                <w:szCs w:val="20"/>
              </w:rPr>
              <w:lastRenderedPageBreak/>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14:paraId="3312AC52"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Iscrizione nel casellario informatico tenuto dall'ANAC per aver presentato false dichiarazioni o falsa documentazione nelle procedure di gara e negli affidamenti di subappalti</w:t>
            </w:r>
          </w:p>
        </w:tc>
      </w:tr>
      <w:tr w:rsidR="003363AD" w:rsidRPr="00B74D23" w14:paraId="00F12F47" w14:textId="77777777" w:rsidTr="00B940DB">
        <w:trPr>
          <w:trHeight w:val="491"/>
          <w:jc w:val="center"/>
        </w:trPr>
        <w:tc>
          <w:tcPr>
            <w:tcW w:w="2278" w:type="dxa"/>
            <w:vAlign w:val="center"/>
          </w:tcPr>
          <w:p w14:paraId="65E12C5D" w14:textId="77777777" w:rsidR="003363AD" w:rsidRPr="00B74D23" w:rsidRDefault="003363AD" w:rsidP="00B940D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14:paraId="0A6FE001"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Iscrizione nel casellario informatico tenuto dall'ANAC per aver presentato false dichiarazioni o falsa documentazione ai fini del rilascio dell'attestazione di qualificazione</w:t>
            </w:r>
          </w:p>
        </w:tc>
      </w:tr>
      <w:tr w:rsidR="003363AD" w:rsidRPr="00B74D23" w14:paraId="3F4033AC" w14:textId="77777777" w:rsidTr="00B940DB">
        <w:trPr>
          <w:trHeight w:val="246"/>
          <w:jc w:val="center"/>
        </w:trPr>
        <w:tc>
          <w:tcPr>
            <w:tcW w:w="2278" w:type="dxa"/>
            <w:vAlign w:val="center"/>
          </w:tcPr>
          <w:p w14:paraId="3FAF7103" w14:textId="77777777" w:rsidR="003363AD" w:rsidRPr="00B74D23" w:rsidRDefault="003363AD" w:rsidP="00B940DB">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488F5F1A"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Assenza di violazioni definitivamente accertate in materia di imposte e tasse</w:t>
            </w:r>
          </w:p>
        </w:tc>
      </w:tr>
      <w:tr w:rsidR="003363AD" w:rsidRPr="00B74D23" w14:paraId="5141777C" w14:textId="77777777" w:rsidTr="00B940DB">
        <w:trPr>
          <w:trHeight w:val="244"/>
          <w:jc w:val="center"/>
        </w:trPr>
        <w:tc>
          <w:tcPr>
            <w:tcW w:w="2278" w:type="dxa"/>
            <w:vAlign w:val="center"/>
          </w:tcPr>
          <w:p w14:paraId="1D0B356A" w14:textId="77777777" w:rsidR="003363AD" w:rsidRPr="00B74D23" w:rsidRDefault="003363AD" w:rsidP="00B940DB">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520CD483"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Assenza di violazioni definitivamente accertate in materia contributiva</w:t>
            </w:r>
          </w:p>
        </w:tc>
      </w:tr>
      <w:tr w:rsidR="003363AD" w:rsidRPr="00B74D23" w14:paraId="6A137341" w14:textId="77777777" w:rsidTr="00B940DB">
        <w:trPr>
          <w:trHeight w:val="491"/>
          <w:jc w:val="center"/>
        </w:trPr>
        <w:tc>
          <w:tcPr>
            <w:tcW w:w="2278" w:type="dxa"/>
            <w:vAlign w:val="center"/>
          </w:tcPr>
          <w:p w14:paraId="5791BE57"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0D3FF7D6" w14:textId="77777777" w:rsidR="003363AD" w:rsidRPr="00B74D23" w:rsidRDefault="003363AD" w:rsidP="00B940DB">
            <w:pPr>
              <w:rPr>
                <w:rFonts w:ascii="Arial" w:hAnsi="Arial" w:cs="Arial"/>
                <w:sz w:val="20"/>
                <w:szCs w:val="20"/>
              </w:rPr>
            </w:pPr>
            <w:proofErr w:type="spellStart"/>
            <w:r w:rsidRPr="00B74D23">
              <w:rPr>
                <w:rFonts w:ascii="Arial" w:hAnsi="Arial" w:cs="Arial"/>
                <w:sz w:val="20"/>
                <w:szCs w:val="20"/>
              </w:rPr>
              <w:t>Self cleaning</w:t>
            </w:r>
            <w:proofErr w:type="spellEnd"/>
          </w:p>
        </w:tc>
      </w:tr>
      <w:tr w:rsidR="003363AD" w:rsidRPr="00B74D23" w14:paraId="3850499E" w14:textId="77777777" w:rsidTr="00B940DB">
        <w:trPr>
          <w:trHeight w:val="493"/>
          <w:jc w:val="center"/>
        </w:trPr>
        <w:tc>
          <w:tcPr>
            <w:tcW w:w="2278" w:type="dxa"/>
            <w:vAlign w:val="center"/>
          </w:tcPr>
          <w:p w14:paraId="07396C65"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410001C2"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Controllo giudiziario – Art. 34 bis, d.lgs. 159/2011</w:t>
            </w:r>
          </w:p>
        </w:tc>
      </w:tr>
      <w:tr w:rsidR="003363AD" w:rsidRPr="00B74D23" w14:paraId="6FFA3311" w14:textId="77777777" w:rsidTr="00B940DB">
        <w:trPr>
          <w:trHeight w:val="491"/>
          <w:jc w:val="center"/>
        </w:trPr>
        <w:tc>
          <w:tcPr>
            <w:tcW w:w="2278" w:type="dxa"/>
            <w:vAlign w:val="center"/>
          </w:tcPr>
          <w:p w14:paraId="7B24F994" w14:textId="77777777" w:rsidR="003363AD" w:rsidRPr="00B74D23" w:rsidRDefault="003363AD" w:rsidP="00B940D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54879209" w14:textId="77777777" w:rsidR="003363AD" w:rsidRPr="00B74D23" w:rsidRDefault="003363AD" w:rsidP="00B940DB">
            <w:pPr>
              <w:rPr>
                <w:rFonts w:ascii="Arial" w:hAnsi="Arial" w:cs="Arial"/>
                <w:sz w:val="20"/>
                <w:szCs w:val="20"/>
              </w:rPr>
            </w:pPr>
            <w:r w:rsidRPr="003363AD">
              <w:rPr>
                <w:rFonts w:ascii="Arial" w:hAnsi="Arial" w:cs="Arial"/>
                <w:sz w:val="20"/>
                <w:szCs w:val="20"/>
                <w:lang w:val="it-IT"/>
              </w:rPr>
              <w:t xml:space="preserve">Sequestro o custodia e affidamento a custode/amministratore giudiziario o finanziario ex artt. </w:t>
            </w:r>
            <w:r w:rsidRPr="00B74D23">
              <w:rPr>
                <w:rFonts w:ascii="Arial" w:hAnsi="Arial" w:cs="Arial"/>
                <w:sz w:val="20"/>
                <w:szCs w:val="20"/>
              </w:rPr>
              <w:t xml:space="preserve">20 e 24 </w:t>
            </w:r>
            <w:proofErr w:type="spellStart"/>
            <w:r w:rsidRPr="00B74D23">
              <w:rPr>
                <w:rFonts w:ascii="Arial" w:hAnsi="Arial" w:cs="Arial"/>
                <w:sz w:val="20"/>
                <w:szCs w:val="20"/>
              </w:rPr>
              <w:t>d.lgs</w:t>
            </w:r>
            <w:proofErr w:type="spellEnd"/>
            <w:r w:rsidRPr="00B74D23">
              <w:rPr>
                <w:rFonts w:ascii="Arial" w:hAnsi="Arial" w:cs="Arial"/>
                <w:sz w:val="20"/>
                <w:szCs w:val="20"/>
              </w:rPr>
              <w:t>.</w:t>
            </w:r>
            <w:r>
              <w:rPr>
                <w:rFonts w:ascii="Arial" w:hAnsi="Arial" w:cs="Arial"/>
                <w:sz w:val="20"/>
                <w:szCs w:val="20"/>
              </w:rPr>
              <w:t xml:space="preserve"> </w:t>
            </w:r>
            <w:r w:rsidRPr="00B74D23">
              <w:rPr>
                <w:rFonts w:ascii="Arial" w:hAnsi="Arial" w:cs="Arial"/>
                <w:sz w:val="20"/>
                <w:szCs w:val="20"/>
              </w:rPr>
              <w:t>159/2011</w:t>
            </w:r>
          </w:p>
        </w:tc>
      </w:tr>
    </w:tbl>
    <w:p w14:paraId="6C85FE2C" w14:textId="77777777" w:rsidR="003363AD" w:rsidRDefault="003363AD" w:rsidP="003363AD">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1"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3363AD" w:rsidRPr="00B74D23" w14:paraId="13889B0F" w14:textId="77777777" w:rsidTr="00B940DB">
        <w:trPr>
          <w:trHeight w:val="592"/>
          <w:jc w:val="center"/>
        </w:trPr>
        <w:tc>
          <w:tcPr>
            <w:tcW w:w="2203" w:type="dxa"/>
            <w:vAlign w:val="center"/>
          </w:tcPr>
          <w:p w14:paraId="6B74C682" w14:textId="77777777" w:rsidR="003363AD" w:rsidRPr="00B74D23" w:rsidRDefault="003363AD" w:rsidP="00B940DB">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proofErr w:type="spellStart"/>
            <w:r w:rsidRPr="00B74D23">
              <w:rPr>
                <w:rFonts w:ascii="Arial" w:hAnsi="Arial" w:cs="Arial"/>
                <w:b/>
                <w:spacing w:val="-1"/>
                <w:w w:val="90"/>
                <w:sz w:val="20"/>
                <w:szCs w:val="20"/>
              </w:rPr>
              <w:t>riferimento</w:t>
            </w:r>
            <w:proofErr w:type="spellEnd"/>
          </w:p>
        </w:tc>
        <w:tc>
          <w:tcPr>
            <w:tcW w:w="7578" w:type="dxa"/>
            <w:vAlign w:val="center"/>
          </w:tcPr>
          <w:p w14:paraId="79F0520C" w14:textId="77777777" w:rsidR="003363AD" w:rsidRPr="00B74D23" w:rsidRDefault="003363AD" w:rsidP="00B940DB">
            <w:pPr>
              <w:pStyle w:val="TableParagraph"/>
              <w:spacing w:before="30"/>
              <w:jc w:val="center"/>
              <w:rPr>
                <w:rFonts w:ascii="Arial" w:hAnsi="Arial" w:cs="Arial"/>
                <w:b/>
                <w:sz w:val="20"/>
                <w:szCs w:val="20"/>
              </w:rPr>
            </w:pPr>
            <w:proofErr w:type="spellStart"/>
            <w:r w:rsidRPr="00B74D23">
              <w:rPr>
                <w:rFonts w:ascii="Arial" w:hAnsi="Arial" w:cs="Arial"/>
                <w:b/>
                <w:w w:val="90"/>
                <w:sz w:val="20"/>
                <w:szCs w:val="20"/>
              </w:rPr>
              <w:t>Causa</w:t>
            </w:r>
            <w:proofErr w:type="spellEnd"/>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3363AD" w:rsidRPr="00B74D23" w14:paraId="7A51E29E" w14:textId="77777777" w:rsidTr="00B940DB">
        <w:trPr>
          <w:trHeight w:val="1298"/>
          <w:jc w:val="center"/>
        </w:trPr>
        <w:tc>
          <w:tcPr>
            <w:tcW w:w="2203" w:type="dxa"/>
            <w:vAlign w:val="center"/>
          </w:tcPr>
          <w:p w14:paraId="7AB15C4C" w14:textId="77777777" w:rsidR="003363AD" w:rsidRPr="00B74D23" w:rsidRDefault="003363AD" w:rsidP="00B940DB">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14:paraId="012EC540"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3363AD" w:rsidRPr="00B74D23" w14:paraId="30E554F9" w14:textId="77777777" w:rsidTr="00B940DB">
        <w:trPr>
          <w:trHeight w:val="246"/>
          <w:jc w:val="center"/>
        </w:trPr>
        <w:tc>
          <w:tcPr>
            <w:tcW w:w="2203" w:type="dxa"/>
            <w:vAlign w:val="center"/>
          </w:tcPr>
          <w:p w14:paraId="326FB459" w14:textId="77777777" w:rsidR="003363AD" w:rsidRPr="00B74D23" w:rsidRDefault="003363AD" w:rsidP="00B940DB">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02667D66"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Gravi violazioni non definitivamente accertate in materia di imposte e tasse</w:t>
            </w:r>
          </w:p>
        </w:tc>
      </w:tr>
      <w:tr w:rsidR="003363AD" w:rsidRPr="00B74D23" w14:paraId="3BA3B2BE" w14:textId="77777777" w:rsidTr="00B940DB">
        <w:trPr>
          <w:trHeight w:val="491"/>
          <w:jc w:val="center"/>
        </w:trPr>
        <w:tc>
          <w:tcPr>
            <w:tcW w:w="2203" w:type="dxa"/>
            <w:vAlign w:val="center"/>
          </w:tcPr>
          <w:p w14:paraId="68F9A0A9" w14:textId="77777777" w:rsidR="003363AD" w:rsidRPr="00B74D23" w:rsidRDefault="003363AD" w:rsidP="00B940D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4B9559D2"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Gravi violazioni non definitivamente accertate in materia contributiva</w:t>
            </w:r>
          </w:p>
        </w:tc>
      </w:tr>
      <w:tr w:rsidR="003363AD" w:rsidRPr="00B74D23" w14:paraId="39306DD6" w14:textId="77777777" w:rsidTr="00B940DB">
        <w:trPr>
          <w:trHeight w:val="491"/>
          <w:jc w:val="center"/>
        </w:trPr>
        <w:tc>
          <w:tcPr>
            <w:tcW w:w="2203" w:type="dxa"/>
            <w:vAlign w:val="center"/>
          </w:tcPr>
          <w:p w14:paraId="120CFA9E" w14:textId="77777777" w:rsidR="003363AD" w:rsidRPr="00B74D23" w:rsidRDefault="003363AD" w:rsidP="00B940D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16F73FD7" w14:textId="77777777" w:rsidR="003363AD" w:rsidRPr="00B74D23" w:rsidRDefault="003363AD" w:rsidP="00B940DB">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14:paraId="2658D6AD"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Sanzione esecutiva irrogata dall’Autorità garante della concorrenza e del mercato o da altra autorità di settore, rilevante in relazione all’oggetto specifico dell’appalto</w:t>
            </w:r>
          </w:p>
        </w:tc>
      </w:tr>
      <w:tr w:rsidR="003363AD" w:rsidRPr="00B74D23" w14:paraId="0AEDC533" w14:textId="77777777" w:rsidTr="00B940DB">
        <w:trPr>
          <w:trHeight w:val="983"/>
          <w:jc w:val="center"/>
        </w:trPr>
        <w:tc>
          <w:tcPr>
            <w:tcW w:w="2203" w:type="dxa"/>
            <w:vAlign w:val="center"/>
          </w:tcPr>
          <w:p w14:paraId="11F26D0F" w14:textId="77777777" w:rsidR="003363AD" w:rsidRPr="00B74D23" w:rsidRDefault="003363AD" w:rsidP="00B940DB">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14:paraId="1C4E8269"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3363AD" w:rsidRPr="00B74D23" w14:paraId="39160E53" w14:textId="77777777" w:rsidTr="00B940DB">
        <w:trPr>
          <w:trHeight w:val="491"/>
          <w:jc w:val="center"/>
        </w:trPr>
        <w:tc>
          <w:tcPr>
            <w:tcW w:w="2203" w:type="dxa"/>
            <w:vAlign w:val="center"/>
          </w:tcPr>
          <w:p w14:paraId="5EB2DAD7" w14:textId="77777777" w:rsidR="003363AD" w:rsidRPr="00B74D23" w:rsidRDefault="003363AD" w:rsidP="00B940DB">
            <w:pPr>
              <w:pStyle w:val="TableParagraph"/>
              <w:spacing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14:paraId="0E82557B"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Grave inadempimento nei confronti di uno o più subappaltatori</w:t>
            </w:r>
          </w:p>
        </w:tc>
      </w:tr>
      <w:tr w:rsidR="003363AD" w:rsidRPr="00B74D23" w14:paraId="1849019E" w14:textId="77777777" w:rsidTr="00B940DB">
        <w:trPr>
          <w:trHeight w:val="738"/>
          <w:jc w:val="center"/>
        </w:trPr>
        <w:tc>
          <w:tcPr>
            <w:tcW w:w="2203" w:type="dxa"/>
            <w:vAlign w:val="center"/>
          </w:tcPr>
          <w:p w14:paraId="1E305A4D" w14:textId="77777777" w:rsidR="003363AD" w:rsidRPr="00B74D23" w:rsidRDefault="003363AD" w:rsidP="00B940DB">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14:paraId="4004EEC6"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Violazione del divieto di intestazione fiduciaria di cui all'articolo 17 della legge 19 marzo 1990, n. 55, laddove la violazione non sia stata rimossa;</w:t>
            </w:r>
          </w:p>
        </w:tc>
      </w:tr>
      <w:tr w:rsidR="003363AD" w:rsidRPr="00B74D23" w14:paraId="14EB7E44" w14:textId="77777777" w:rsidTr="00B940DB">
        <w:trPr>
          <w:trHeight w:val="878"/>
          <w:jc w:val="center"/>
        </w:trPr>
        <w:tc>
          <w:tcPr>
            <w:tcW w:w="2203" w:type="dxa"/>
            <w:vAlign w:val="center"/>
          </w:tcPr>
          <w:p w14:paraId="43CFBC27" w14:textId="77777777" w:rsidR="003363AD" w:rsidRPr="00B74D23" w:rsidRDefault="003363AD" w:rsidP="00B940DB">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14:paraId="1371EF06"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3363AD" w:rsidRPr="00B74D23" w14:paraId="212F3A89" w14:textId="77777777" w:rsidTr="00B940DB">
        <w:trPr>
          <w:trHeight w:val="1967"/>
          <w:jc w:val="center"/>
        </w:trPr>
        <w:tc>
          <w:tcPr>
            <w:tcW w:w="2203" w:type="dxa"/>
            <w:vAlign w:val="center"/>
          </w:tcPr>
          <w:p w14:paraId="2957BC50" w14:textId="77777777" w:rsidR="003363AD" w:rsidRPr="00B74D23" w:rsidRDefault="003363AD" w:rsidP="00B940DB">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14:paraId="25E01916"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3363AD" w:rsidRPr="00B74D23" w14:paraId="4E6D88F3" w14:textId="77777777" w:rsidTr="00B940DB">
        <w:trPr>
          <w:trHeight w:val="1883"/>
          <w:jc w:val="center"/>
        </w:trPr>
        <w:tc>
          <w:tcPr>
            <w:tcW w:w="2203" w:type="dxa"/>
            <w:vAlign w:val="center"/>
          </w:tcPr>
          <w:p w14:paraId="2BE54F92" w14:textId="77777777" w:rsidR="003363AD" w:rsidRPr="00B74D23" w:rsidRDefault="003363AD" w:rsidP="00B940DB">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lastRenderedPageBreak/>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14:paraId="172A578D"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3363AD" w:rsidRPr="00B74D23" w14:paraId="01390831" w14:textId="77777777" w:rsidTr="00B940DB">
        <w:trPr>
          <w:trHeight w:val="491"/>
          <w:jc w:val="center"/>
        </w:trPr>
        <w:tc>
          <w:tcPr>
            <w:tcW w:w="2203" w:type="dxa"/>
            <w:vAlign w:val="center"/>
          </w:tcPr>
          <w:p w14:paraId="5B2BAC1D" w14:textId="77777777" w:rsidR="003363AD" w:rsidRPr="00B74D23" w:rsidRDefault="003363AD" w:rsidP="00B940D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3576CC92" w14:textId="77777777" w:rsidR="003363AD" w:rsidRPr="00B74D23" w:rsidRDefault="003363AD" w:rsidP="00B940DB">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14:paraId="2992D66E"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Sentenza di condanna definitiva, decreto penale di condanna irrevocabile, per taluno dei reati consumati indicati all’articolo 98, comma 3, lettera h)</w:t>
            </w:r>
          </w:p>
        </w:tc>
      </w:tr>
      <w:tr w:rsidR="003363AD" w:rsidRPr="00B74D23" w14:paraId="628542AC" w14:textId="77777777" w:rsidTr="00B940DB">
        <w:trPr>
          <w:trHeight w:val="336"/>
          <w:jc w:val="center"/>
        </w:trPr>
        <w:tc>
          <w:tcPr>
            <w:tcW w:w="2203" w:type="dxa"/>
            <w:vAlign w:val="center"/>
          </w:tcPr>
          <w:p w14:paraId="03FBE532"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14:paraId="719454C7" w14:textId="77777777" w:rsidR="003363AD" w:rsidRPr="00B74D23" w:rsidRDefault="003363AD" w:rsidP="00B940DB">
            <w:pPr>
              <w:rPr>
                <w:rFonts w:ascii="Arial" w:hAnsi="Arial" w:cs="Arial"/>
                <w:sz w:val="20"/>
                <w:szCs w:val="20"/>
              </w:rPr>
            </w:pPr>
            <w:proofErr w:type="spellStart"/>
            <w:r w:rsidRPr="00B74D23">
              <w:rPr>
                <w:rFonts w:ascii="Arial" w:hAnsi="Arial" w:cs="Arial"/>
                <w:sz w:val="20"/>
                <w:szCs w:val="20"/>
              </w:rPr>
              <w:t>Self cleaning</w:t>
            </w:r>
            <w:proofErr w:type="spellEnd"/>
          </w:p>
        </w:tc>
      </w:tr>
      <w:tr w:rsidR="003363AD" w:rsidRPr="00B74D23" w14:paraId="2D36EC6B" w14:textId="77777777" w:rsidTr="00B940DB">
        <w:trPr>
          <w:trHeight w:val="426"/>
          <w:jc w:val="center"/>
        </w:trPr>
        <w:tc>
          <w:tcPr>
            <w:tcW w:w="2203" w:type="dxa"/>
            <w:vAlign w:val="center"/>
          </w:tcPr>
          <w:p w14:paraId="2D5B9C20" w14:textId="77777777" w:rsidR="003363AD" w:rsidRPr="00B74D23" w:rsidRDefault="003363AD" w:rsidP="00B940D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2E8130B9" w14:textId="77777777" w:rsidR="003363AD" w:rsidRPr="003363AD" w:rsidRDefault="003363AD" w:rsidP="00B940DB">
            <w:pPr>
              <w:rPr>
                <w:rFonts w:ascii="Arial" w:hAnsi="Arial" w:cs="Arial"/>
                <w:sz w:val="20"/>
                <w:szCs w:val="20"/>
                <w:lang w:val="it-IT"/>
              </w:rPr>
            </w:pPr>
            <w:r w:rsidRPr="003363AD">
              <w:rPr>
                <w:rFonts w:ascii="Arial" w:hAnsi="Arial" w:cs="Arial"/>
                <w:sz w:val="20"/>
                <w:szCs w:val="20"/>
                <w:lang w:val="it-IT"/>
              </w:rPr>
              <w:t>Controllo giudiziario – Art. 34 bis, d.lgs. 159/2011</w:t>
            </w:r>
          </w:p>
        </w:tc>
      </w:tr>
      <w:tr w:rsidR="003363AD" w:rsidRPr="00B74D23" w14:paraId="617F0D99" w14:textId="77777777" w:rsidTr="00B940DB">
        <w:trPr>
          <w:trHeight w:val="491"/>
          <w:jc w:val="center"/>
        </w:trPr>
        <w:tc>
          <w:tcPr>
            <w:tcW w:w="2203" w:type="dxa"/>
            <w:vAlign w:val="center"/>
          </w:tcPr>
          <w:p w14:paraId="2F189C17" w14:textId="77777777" w:rsidR="003363AD" w:rsidRPr="00B74D23" w:rsidRDefault="003363AD" w:rsidP="00B940D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5E28E250" w14:textId="77777777" w:rsidR="003363AD" w:rsidRPr="00B74D23" w:rsidRDefault="003363AD" w:rsidP="00B940DB">
            <w:pPr>
              <w:rPr>
                <w:rFonts w:ascii="Arial" w:hAnsi="Arial" w:cs="Arial"/>
                <w:sz w:val="20"/>
                <w:szCs w:val="20"/>
              </w:rPr>
            </w:pPr>
            <w:r w:rsidRPr="003363AD">
              <w:rPr>
                <w:rFonts w:ascii="Arial" w:hAnsi="Arial" w:cs="Arial"/>
                <w:sz w:val="20"/>
                <w:szCs w:val="20"/>
                <w:lang w:val="it-IT"/>
              </w:rPr>
              <w:t xml:space="preserve">Sequestro o custodia e affidamento a custode/amministratore giudiziario o finanziario ex artt. </w:t>
            </w:r>
            <w:r w:rsidRPr="00B74D23">
              <w:rPr>
                <w:rFonts w:ascii="Arial" w:hAnsi="Arial" w:cs="Arial"/>
                <w:sz w:val="20"/>
                <w:szCs w:val="20"/>
              </w:rPr>
              <w:t xml:space="preserve">20 e 24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bl>
    <w:p w14:paraId="62398E0E" w14:textId="77777777" w:rsidR="003363AD" w:rsidRDefault="003363AD" w:rsidP="003363AD">
      <w:pPr>
        <w:pStyle w:val="NormaleWeb"/>
        <w:jc w:val="both"/>
        <w:rPr>
          <w:rFonts w:ascii="Arial" w:hAnsi="Arial" w:cs="Arial"/>
          <w:sz w:val="22"/>
          <w:szCs w:val="22"/>
        </w:rPr>
      </w:pPr>
    </w:p>
    <w:p w14:paraId="550BA95E" w14:textId="6C35ACD7" w:rsidR="003363AD" w:rsidRPr="00F55B53" w:rsidRDefault="003363AD" w:rsidP="003363AD">
      <w:pPr>
        <w:autoSpaceDE/>
        <w:autoSpaceDN/>
        <w:spacing w:line="360" w:lineRule="auto"/>
        <w:ind w:left="708"/>
        <w:rPr>
          <w:rFonts w:ascii="Arial" w:hAnsi="Arial" w:cs="Arial"/>
          <w:color w:val="000000" w:themeColor="text1"/>
          <w:spacing w:val="1"/>
        </w:rPr>
      </w:pPr>
      <w:r>
        <w:rPr>
          <w:noProof/>
          <w:lang w:eastAsia="it-IT"/>
        </w:rPr>
        <mc:AlternateContent>
          <mc:Choice Requires="wps">
            <w:drawing>
              <wp:anchor distT="0" distB="0" distL="114300" distR="114300" simplePos="0" relativeHeight="251664384" behindDoc="0" locked="0" layoutInCell="1" allowOverlap="1" wp14:anchorId="1D2C0275" wp14:editId="2BAECE86">
                <wp:simplePos x="0" y="0"/>
                <wp:positionH relativeFrom="column">
                  <wp:posOffset>79375</wp:posOffset>
                </wp:positionH>
                <wp:positionV relativeFrom="paragraph">
                  <wp:posOffset>45720</wp:posOffset>
                </wp:positionV>
                <wp:extent cx="142875" cy="142875"/>
                <wp:effectExtent l="8890" t="10160" r="10160" b="889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7AB537" id="Rettangolo 1" o:spid="_x0000_s1026" style="position:absolute;margin-left:6.25pt;margin-top:3.6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h95G4x0CAAA8BAAADgAAAAAAAAAAAAAAAAAuAgAAZHJzL2Uyb0RvYy54bWxQSwECLQAU&#10;AAYACAAAACEA/6a9RdsAAAAGAQAADwAAAAAAAAAAAAAAAAB3BAAAZHJzL2Rvd25yZXYueG1sUEsF&#10;BgAAAAAEAAQA8wAAAH8FAAAAAA==&#10;"/>
            </w:pict>
          </mc:Fallback>
        </mc:AlternateContent>
      </w:r>
      <w:r w:rsidRPr="00F55B53">
        <w:rPr>
          <w:rFonts w:ascii="Arial" w:hAnsi="Arial" w:cs="Arial"/>
          <w:color w:val="000000" w:themeColor="text1"/>
          <w:spacing w:val="1"/>
        </w:rPr>
        <w:t>che non sussistono le condizioni di cui all'art. 53, comma 16-ter, del D. Lgs. n. 165/2001 o ogni altra situazione che, ai sensi della normativa vigente, determini l'esclusione dalle gare di appalto e/o l'incapacità di contrarre con la Pubblica Amministrazione;</w:t>
      </w:r>
    </w:p>
    <w:p w14:paraId="3B6D65C6" w14:textId="77777777" w:rsidR="003363AD" w:rsidRPr="00F55B53" w:rsidRDefault="003363AD" w:rsidP="003363AD">
      <w:pPr>
        <w:pStyle w:val="NormaleWeb"/>
        <w:jc w:val="both"/>
        <w:rPr>
          <w:color w:val="000000" w:themeColor="text1"/>
        </w:rPr>
      </w:pPr>
      <w:r w:rsidRPr="00F55B53">
        <w:rPr>
          <w:rFonts w:ascii="Arial" w:hAnsi="Arial" w:cs="Arial"/>
          <w:color w:val="000000" w:themeColor="text1"/>
          <w:sz w:val="22"/>
          <w:szCs w:val="22"/>
        </w:rPr>
        <w:t>Dichiara sin da ora a rendersi immediatamente disponibile ad eseguire i lavori di cui trattasi e comunque ne</w:t>
      </w:r>
      <w:r>
        <w:rPr>
          <w:rFonts w:ascii="Arial" w:hAnsi="Arial" w:cs="Arial"/>
          <w:color w:val="000000" w:themeColor="text1"/>
          <w:sz w:val="22"/>
          <w:szCs w:val="22"/>
        </w:rPr>
        <w:t>l</w:t>
      </w:r>
      <w:r w:rsidRPr="00F55B53">
        <w:rPr>
          <w:rFonts w:ascii="Arial" w:hAnsi="Arial" w:cs="Arial"/>
          <w:color w:val="000000" w:themeColor="text1"/>
          <w:sz w:val="22"/>
          <w:szCs w:val="22"/>
        </w:rPr>
        <w:t xml:space="preserve"> periodo richiesto dalla Stazione Appaltante.</w:t>
      </w:r>
    </w:p>
    <w:p w14:paraId="6EE6229C" w14:textId="77777777" w:rsidR="003363AD" w:rsidRPr="00F55B53" w:rsidRDefault="003363AD" w:rsidP="003363AD">
      <w:pPr>
        <w:spacing w:before="120"/>
        <w:ind w:left="5671" w:right="-170"/>
        <w:rPr>
          <w:color w:val="000000" w:themeColor="text1"/>
          <w:szCs w:val="24"/>
        </w:rPr>
      </w:pPr>
      <w:r w:rsidRPr="00F55B53">
        <w:rPr>
          <w:rFonts w:ascii="Arial" w:hAnsi="Arial" w:cs="Arial"/>
          <w:color w:val="000000" w:themeColor="text1"/>
        </w:rPr>
        <w:t>_________________________________</w:t>
      </w:r>
    </w:p>
    <w:p w14:paraId="0DCAB808" w14:textId="77777777" w:rsidR="003363AD" w:rsidRPr="00F55B53" w:rsidRDefault="003363AD" w:rsidP="003363AD">
      <w:pPr>
        <w:spacing w:before="120"/>
        <w:ind w:left="5664" w:right="-170" w:firstLine="708"/>
        <w:rPr>
          <w:color w:val="000000" w:themeColor="text1"/>
          <w:szCs w:val="24"/>
        </w:rPr>
      </w:pPr>
      <w:r w:rsidRPr="00F55B53">
        <w:rPr>
          <w:rFonts w:ascii="Arial" w:hAnsi="Arial" w:cs="Arial"/>
          <w:color w:val="000000" w:themeColor="text1"/>
        </w:rPr>
        <w:t>(Firma del dichiarante)</w:t>
      </w:r>
    </w:p>
    <w:p w14:paraId="44A7CEC6" w14:textId="77777777" w:rsidR="003363AD" w:rsidRPr="00150137" w:rsidRDefault="003363AD" w:rsidP="003363AD">
      <w:pPr>
        <w:spacing w:before="120"/>
        <w:rPr>
          <w:sz w:val="20"/>
          <w:szCs w:val="20"/>
        </w:rPr>
      </w:pPr>
      <w:r w:rsidRPr="00150137">
        <w:rPr>
          <w:rFonts w:ascii="Arial" w:hAnsi="Arial" w:cs="Arial"/>
          <w:b/>
          <w:sz w:val="20"/>
          <w:szCs w:val="20"/>
        </w:rPr>
        <w:t>Nota (1)</w:t>
      </w:r>
    </w:p>
    <w:p w14:paraId="74B46428" w14:textId="77777777" w:rsidR="003363AD" w:rsidRPr="00150137" w:rsidRDefault="003363AD" w:rsidP="003363AD">
      <w:pPr>
        <w:spacing w:before="120"/>
        <w:rPr>
          <w:sz w:val="20"/>
          <w:szCs w:val="20"/>
        </w:rPr>
      </w:pPr>
      <w:r w:rsidRPr="00150137">
        <w:rPr>
          <w:rFonts w:ascii="Arial" w:hAnsi="Arial" w:cs="Arial"/>
          <w:sz w:val="20"/>
          <w:szCs w:val="20"/>
        </w:rPr>
        <w:t xml:space="preserve">Le dichiarazioni devono essere rese anche </w:t>
      </w:r>
      <w:r>
        <w:rPr>
          <w:rFonts w:ascii="Arial" w:hAnsi="Arial" w:cs="Arial"/>
          <w:sz w:val="20"/>
          <w:szCs w:val="20"/>
        </w:rPr>
        <w:t>dai</w:t>
      </w:r>
      <w:r w:rsidRPr="00150137">
        <w:rPr>
          <w:rFonts w:ascii="Arial" w:hAnsi="Arial" w:cs="Arial"/>
          <w:sz w:val="20"/>
          <w:szCs w:val="20"/>
        </w:rPr>
        <w:t xml:space="preserve"> seguenti soggetti, ai sensi dell’</w:t>
      </w:r>
      <w:hyperlink r:id="rId12" w:history="1">
        <w:r w:rsidRPr="003C09EF">
          <w:rPr>
            <w:rStyle w:val="Collegamentoipertestuale"/>
            <w:rFonts w:ascii="Arial" w:hAnsi="Arial" w:cs="Arial"/>
            <w:sz w:val="20"/>
            <w:szCs w:val="20"/>
          </w:rPr>
          <w:t>art. 94, comma 3 del D.Lgs. 36/2023</w:t>
        </w:r>
      </w:hyperlink>
      <w:r w:rsidRPr="00150137">
        <w:rPr>
          <w:rFonts w:ascii="Arial" w:hAnsi="Arial" w:cs="Arial"/>
          <w:sz w:val="20"/>
          <w:szCs w:val="20"/>
        </w:rPr>
        <w:t>:</w:t>
      </w:r>
    </w:p>
    <w:p w14:paraId="477357C1" w14:textId="77777777" w:rsidR="003363AD" w:rsidRPr="00150137" w:rsidRDefault="003363AD" w:rsidP="003363AD">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3"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11BB1D15" w14:textId="29753746" w:rsidR="006C04C3" w:rsidRDefault="006C04C3"/>
    <w:p w14:paraId="10D6350D" w14:textId="04BDE52E" w:rsidR="003F2D6B" w:rsidRDefault="003F2D6B"/>
    <w:p w14:paraId="634EFD3B" w14:textId="77777777" w:rsidR="003F2D6B" w:rsidRPr="003F2D6B" w:rsidRDefault="003F2D6B" w:rsidP="003F2D6B">
      <w:pPr>
        <w:pageBreakBefore/>
        <w:widowControl/>
        <w:numPr>
          <w:ilvl w:val="0"/>
          <w:numId w:val="2"/>
        </w:numPr>
        <w:pBdr>
          <w:top w:val="single" w:sz="4" w:space="1" w:color="000000"/>
          <w:left w:val="single" w:sz="4" w:space="4" w:color="000000"/>
          <w:bottom w:val="single" w:sz="4" w:space="1" w:color="000000"/>
          <w:right w:val="single" w:sz="4" w:space="4" w:color="000000"/>
        </w:pBdr>
        <w:suppressAutoHyphens/>
        <w:adjustRightInd w:val="0"/>
        <w:contextualSpacing/>
        <w:jc w:val="both"/>
        <w:rPr>
          <w:rFonts w:hAnsi="Liberation Serif"/>
          <w:sz w:val="20"/>
          <w:szCs w:val="24"/>
          <w:lang w:eastAsia="it-IT"/>
        </w:rPr>
      </w:pPr>
      <w:r w:rsidRPr="003F2D6B">
        <w:rPr>
          <w:rFonts w:ascii="Arial" w:hAnsi="Arial" w:cs="Arial"/>
          <w:b/>
          <w:sz w:val="24"/>
          <w:szCs w:val="24"/>
          <w:lang w:eastAsia="it-IT"/>
        </w:rPr>
        <w:lastRenderedPageBreak/>
        <w:t>DICHIARAZIONE DI ACCETTAZIONE DEL PATTO DI INTEGRITÀ</w:t>
      </w:r>
    </w:p>
    <w:p w14:paraId="6855A4AF" w14:textId="77777777" w:rsidR="003F2D6B" w:rsidRPr="003F2D6B" w:rsidRDefault="003F2D6B" w:rsidP="003F2D6B">
      <w:pPr>
        <w:widowControl/>
        <w:suppressAutoHyphens/>
        <w:adjustRightInd w:val="0"/>
        <w:jc w:val="both"/>
        <w:rPr>
          <w:rFonts w:ascii="Arial" w:hAnsi="Arial" w:cs="Arial"/>
          <w:kern w:val="1"/>
          <w:lang w:eastAsia="it-IT"/>
        </w:rPr>
      </w:pPr>
    </w:p>
    <w:p w14:paraId="389BCF20"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 xml:space="preserve">ai sensi dell’art. 1, comma 17 della legge n. 190/2012 </w:t>
      </w:r>
    </w:p>
    <w:p w14:paraId="4C65DAA3" w14:textId="77777777" w:rsidR="003F2D6B" w:rsidRPr="003F2D6B" w:rsidRDefault="003F2D6B" w:rsidP="003F2D6B">
      <w:pPr>
        <w:widowControl/>
        <w:suppressAutoHyphens/>
        <w:adjustRightInd w:val="0"/>
        <w:jc w:val="both"/>
        <w:rPr>
          <w:rFonts w:ascii="Arial" w:hAnsi="Arial" w:cs="Arial"/>
          <w:kern w:val="1"/>
          <w:lang w:eastAsia="it-IT"/>
        </w:rPr>
      </w:pPr>
    </w:p>
    <w:p w14:paraId="7A817B26"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b/>
          <w:kern w:val="1"/>
          <w:lang w:eastAsia="it-IT"/>
        </w:rPr>
        <w:t>DICHIARA</w:t>
      </w:r>
    </w:p>
    <w:p w14:paraId="545E5C23" w14:textId="77777777" w:rsidR="003F2D6B" w:rsidRPr="003F2D6B" w:rsidRDefault="003F2D6B" w:rsidP="003F2D6B">
      <w:pPr>
        <w:widowControl/>
        <w:suppressAutoHyphens/>
        <w:adjustRightInd w:val="0"/>
        <w:jc w:val="center"/>
        <w:rPr>
          <w:rFonts w:ascii="Arial" w:hAnsi="Arial" w:cs="Arial"/>
          <w:b/>
          <w:kern w:val="1"/>
          <w:lang w:eastAsia="it-IT"/>
        </w:rPr>
      </w:pPr>
    </w:p>
    <w:p w14:paraId="430183F4"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 xml:space="preserve">di accettare espressamente e senza riserve le condizioni tutte del Patto di integrità che verrà sottoscritto, in esito alla procedura di gara, fra aggiudicatario e la stazione appaltante, in conformità al modello sotto riportato. </w:t>
      </w:r>
    </w:p>
    <w:p w14:paraId="2C300E4B" w14:textId="77777777" w:rsidR="003F2D6B" w:rsidRPr="003F2D6B" w:rsidRDefault="003F2D6B" w:rsidP="003F2D6B">
      <w:pPr>
        <w:widowControl/>
        <w:suppressAutoHyphens/>
        <w:adjustRightInd w:val="0"/>
        <w:jc w:val="both"/>
        <w:rPr>
          <w:rFonts w:ascii="Arial" w:hAnsi="Arial" w:cs="Arial"/>
          <w:kern w:val="1"/>
          <w:lang w:eastAsia="it-IT"/>
        </w:rPr>
      </w:pPr>
    </w:p>
    <w:p w14:paraId="4AA1273E"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 xml:space="preserve">ART.1 Il presente Patto d’Integrità stabilisce la formale obbligazione della società, ai fini della partecipazione alla gara in oggetto, e la stessa si impegna: </w:t>
      </w:r>
    </w:p>
    <w:p w14:paraId="236B40C1"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1.</w:t>
      </w:r>
      <w:r w:rsidRPr="003F2D6B">
        <w:rPr>
          <w:rFonts w:ascii="Arial" w:hAnsi="Arial" w:cs="Arial"/>
          <w:kern w:val="1"/>
          <w:lang w:eastAsia="it-IT"/>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649FEDAC"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2.</w:t>
      </w:r>
      <w:r w:rsidRPr="003F2D6B">
        <w:rPr>
          <w:rFonts w:ascii="Arial" w:hAnsi="Arial" w:cs="Arial"/>
          <w:kern w:val="1"/>
          <w:lang w:eastAsia="it-IT"/>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666DDD36"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3.</w:t>
      </w:r>
      <w:r w:rsidRPr="003F2D6B">
        <w:rPr>
          <w:rFonts w:ascii="Arial" w:hAnsi="Arial" w:cs="Arial"/>
          <w:kern w:val="1"/>
          <w:lang w:eastAsia="it-IT"/>
        </w:rPr>
        <w:tab/>
        <w:t xml:space="preserve">ad assicurare di non trovarsi in situazioni di controllo o di collegamento (formale e/o sostanziale) con altri concorrenti e che non si è accordata e non si accorderà con altri partecipanti alla procedura di gara; </w:t>
      </w:r>
    </w:p>
    <w:p w14:paraId="1FCC58E1"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4.</w:t>
      </w:r>
      <w:r w:rsidRPr="003F2D6B">
        <w:rPr>
          <w:rFonts w:ascii="Arial" w:hAnsi="Arial" w:cs="Arial"/>
          <w:kern w:val="1"/>
          <w:lang w:eastAsia="it-IT"/>
        </w:rPr>
        <w:tab/>
        <w:t xml:space="preserve">ad informare puntualmente tutto il personale di cui si avvale del presente Patto d’integrità e degli obblighi in esso contenuti; </w:t>
      </w:r>
    </w:p>
    <w:p w14:paraId="7D7A77AB"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5.</w:t>
      </w:r>
      <w:r w:rsidRPr="003F2D6B">
        <w:rPr>
          <w:rFonts w:ascii="Arial" w:hAnsi="Arial" w:cs="Arial"/>
          <w:kern w:val="1"/>
          <w:lang w:eastAsia="it-IT"/>
        </w:rPr>
        <w:tab/>
        <w:t xml:space="preserve">a vigilare affinché gli impegni sopra indicati siano osservati da tutti i collaboratori e dipendenti nell’esercizio dei compiti loro assegnati; </w:t>
      </w:r>
    </w:p>
    <w:p w14:paraId="5E4DC358"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6.</w:t>
      </w:r>
      <w:r w:rsidRPr="003F2D6B">
        <w:rPr>
          <w:rFonts w:ascii="Arial" w:hAnsi="Arial" w:cs="Arial"/>
          <w:kern w:val="1"/>
          <w:lang w:eastAsia="it-IT"/>
        </w:rPr>
        <w:tab/>
        <w:t xml:space="preserve">a denunciare alla Pubblica Autorità competente ogni irregolarità o distorsione di cui sia venuta a conoscenza per quanto attiene l’attività di cui all’oggetto della procedura in parola. </w:t>
      </w:r>
    </w:p>
    <w:p w14:paraId="684BFA48" w14:textId="77777777" w:rsidR="003F2D6B" w:rsidRPr="003F2D6B" w:rsidRDefault="003F2D6B" w:rsidP="003F2D6B">
      <w:pPr>
        <w:widowControl/>
        <w:suppressAutoHyphens/>
        <w:adjustRightInd w:val="0"/>
        <w:jc w:val="both"/>
        <w:rPr>
          <w:rFonts w:ascii="Arial" w:hAnsi="Arial" w:cs="Arial"/>
          <w:kern w:val="1"/>
          <w:lang w:eastAsia="it-IT"/>
        </w:rPr>
      </w:pPr>
    </w:p>
    <w:p w14:paraId="45CD8AE6"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79568539" w14:textId="77777777" w:rsidR="003F2D6B" w:rsidRPr="003F2D6B" w:rsidRDefault="003F2D6B" w:rsidP="003F2D6B">
      <w:pPr>
        <w:widowControl/>
        <w:suppressAutoHyphens/>
        <w:adjustRightInd w:val="0"/>
        <w:jc w:val="both"/>
        <w:rPr>
          <w:rFonts w:ascii="Arial" w:hAnsi="Arial" w:cs="Arial"/>
          <w:kern w:val="1"/>
          <w:lang w:eastAsia="it-IT"/>
        </w:rPr>
      </w:pPr>
    </w:p>
    <w:p w14:paraId="0741DC96"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04B82A28" w14:textId="77777777" w:rsidR="003F2D6B" w:rsidRPr="003F2D6B" w:rsidRDefault="003F2D6B" w:rsidP="003F2D6B">
      <w:pPr>
        <w:widowControl/>
        <w:suppressAutoHyphens/>
        <w:adjustRightInd w:val="0"/>
        <w:jc w:val="both"/>
        <w:rPr>
          <w:rFonts w:ascii="Arial" w:hAnsi="Arial" w:cs="Arial"/>
          <w:kern w:val="1"/>
          <w:lang w:eastAsia="it-IT"/>
        </w:rPr>
      </w:pPr>
    </w:p>
    <w:p w14:paraId="2835F4D5"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38FE60FA" w14:textId="77777777" w:rsidR="003F2D6B" w:rsidRPr="003F2D6B" w:rsidRDefault="003F2D6B" w:rsidP="003F2D6B">
      <w:pPr>
        <w:widowControl/>
        <w:suppressAutoHyphens/>
        <w:adjustRightInd w:val="0"/>
        <w:jc w:val="both"/>
        <w:rPr>
          <w:rFonts w:ascii="Arial" w:hAnsi="Arial" w:cs="Arial"/>
          <w:kern w:val="1"/>
          <w:lang w:eastAsia="it-IT"/>
        </w:rPr>
      </w:pPr>
    </w:p>
    <w:p w14:paraId="11DB293F" w14:textId="77777777" w:rsidR="003F2D6B" w:rsidRPr="003F2D6B" w:rsidRDefault="003F2D6B" w:rsidP="003F2D6B">
      <w:pPr>
        <w:widowControl/>
        <w:suppressAutoHyphens/>
        <w:adjustRightInd w:val="0"/>
        <w:jc w:val="both"/>
        <w:rPr>
          <w:rFonts w:hAnsi="Liberation Serif"/>
          <w:kern w:val="1"/>
          <w:sz w:val="28"/>
          <w:szCs w:val="24"/>
          <w:lang w:eastAsia="it-IT"/>
        </w:rPr>
      </w:pPr>
      <w:r w:rsidRPr="003F2D6B">
        <w:rPr>
          <w:rFonts w:ascii="Arial" w:hAnsi="Arial" w:cs="Arial"/>
          <w:kern w:val="1"/>
          <w:lang w:eastAsia="it-IT"/>
        </w:rPr>
        <w:t xml:space="preserve">La mancata consegna di tale Patto debitamente sottoscritto comporterà l'esclusione dal procedimento. </w:t>
      </w:r>
    </w:p>
    <w:p w14:paraId="1FCA01DF" w14:textId="77777777" w:rsidR="003F2D6B" w:rsidRPr="003F2D6B" w:rsidRDefault="003F2D6B" w:rsidP="003F2D6B">
      <w:pPr>
        <w:widowControl/>
        <w:suppressAutoHyphens/>
        <w:adjustRightInd w:val="0"/>
        <w:jc w:val="both"/>
        <w:rPr>
          <w:rFonts w:ascii="Arial" w:hAnsi="Arial" w:cs="Arial"/>
          <w:kern w:val="1"/>
          <w:lang w:eastAsia="it-IT"/>
        </w:rPr>
      </w:pPr>
    </w:p>
    <w:p w14:paraId="23B69364" w14:textId="77777777" w:rsidR="003F2D6B" w:rsidRPr="003F2D6B" w:rsidRDefault="003F2D6B" w:rsidP="003F2D6B">
      <w:pPr>
        <w:widowControl/>
        <w:suppressAutoHyphens/>
        <w:adjustRightInd w:val="0"/>
        <w:spacing w:before="120"/>
        <w:ind w:left="5671" w:right="-170"/>
        <w:jc w:val="both"/>
        <w:rPr>
          <w:rFonts w:hAnsi="Liberation Serif"/>
          <w:kern w:val="1"/>
          <w:sz w:val="28"/>
          <w:szCs w:val="24"/>
          <w:lang w:eastAsia="it-IT"/>
        </w:rPr>
      </w:pPr>
      <w:r w:rsidRPr="003F2D6B">
        <w:rPr>
          <w:rFonts w:ascii="Arial" w:hAnsi="Arial" w:cs="Arial"/>
          <w:kern w:val="1"/>
          <w:lang w:eastAsia="it-IT"/>
        </w:rPr>
        <w:t>_________________________________</w:t>
      </w:r>
    </w:p>
    <w:p w14:paraId="2E4132D4" w14:textId="77777777" w:rsidR="003F2D6B" w:rsidRPr="003F2D6B" w:rsidRDefault="003F2D6B" w:rsidP="003F2D6B">
      <w:pPr>
        <w:widowControl/>
        <w:suppressAutoHyphens/>
        <w:adjustRightInd w:val="0"/>
        <w:spacing w:before="120"/>
        <w:ind w:left="5664" w:right="-170" w:firstLine="708"/>
        <w:jc w:val="both"/>
        <w:rPr>
          <w:rFonts w:hAnsi="Liberation Serif"/>
          <w:kern w:val="1"/>
          <w:sz w:val="28"/>
          <w:szCs w:val="24"/>
          <w:lang w:eastAsia="it-IT"/>
        </w:rPr>
      </w:pPr>
      <w:r w:rsidRPr="003F2D6B">
        <w:rPr>
          <w:rFonts w:ascii="Arial" w:hAnsi="Arial" w:cs="Arial"/>
          <w:kern w:val="1"/>
          <w:lang w:eastAsia="it-IT"/>
        </w:rPr>
        <w:t>(Firma del dichiarante)</w:t>
      </w:r>
    </w:p>
    <w:p w14:paraId="1647BE25" w14:textId="77777777" w:rsidR="003F2D6B" w:rsidRPr="003F2D6B" w:rsidRDefault="003F2D6B" w:rsidP="003F2D6B">
      <w:pPr>
        <w:widowControl/>
        <w:suppressAutoHyphens/>
        <w:adjustRightInd w:val="0"/>
        <w:jc w:val="both"/>
        <w:rPr>
          <w:rFonts w:ascii="Arial" w:hAnsi="Arial" w:cs="Arial"/>
          <w:kern w:val="1"/>
          <w:lang w:eastAsia="it-IT"/>
        </w:rPr>
      </w:pPr>
    </w:p>
    <w:p w14:paraId="040DC4B2" w14:textId="1A1A3896" w:rsidR="003F2D6B" w:rsidRDefault="003F2D6B"/>
    <w:p w14:paraId="0B57D83B" w14:textId="77777777" w:rsidR="003F2D6B" w:rsidRPr="003F2D6B" w:rsidRDefault="003F2D6B" w:rsidP="003F2D6B">
      <w:pPr>
        <w:pageBreakBefore/>
        <w:widowControl/>
        <w:numPr>
          <w:ilvl w:val="0"/>
          <w:numId w:val="2"/>
        </w:numPr>
        <w:pBdr>
          <w:top w:val="single" w:sz="4" w:space="0" w:color="000000"/>
          <w:left w:val="single" w:sz="4" w:space="4" w:color="000000"/>
          <w:bottom w:val="single" w:sz="4" w:space="1" w:color="000000"/>
          <w:right w:val="single" w:sz="4" w:space="4" w:color="000000"/>
        </w:pBdr>
        <w:suppressAutoHyphens/>
        <w:adjustRightInd w:val="0"/>
        <w:spacing w:after="240"/>
        <w:contextualSpacing/>
        <w:jc w:val="both"/>
        <w:rPr>
          <w:rFonts w:hAnsi="Liberation Serif"/>
          <w:sz w:val="20"/>
          <w:szCs w:val="24"/>
          <w:lang w:eastAsia="it-IT"/>
        </w:rPr>
      </w:pPr>
      <w:r w:rsidRPr="003F2D6B">
        <w:rPr>
          <w:rFonts w:ascii="Arial" w:hAnsi="Arial" w:cs="Arial"/>
          <w:b/>
          <w:lang w:eastAsia="it-IT"/>
        </w:rPr>
        <w:lastRenderedPageBreak/>
        <w:t>ASSOLVIMENTO DEGLI OBBLIGHI DI TRACCIABILITA’ FINANZIARIA DI CUI ALLA LEGGE 136/2010</w:t>
      </w:r>
    </w:p>
    <w:p w14:paraId="440F0E39" w14:textId="77777777" w:rsidR="003F2D6B" w:rsidRPr="003F2D6B" w:rsidRDefault="003F2D6B" w:rsidP="003F2D6B">
      <w:pPr>
        <w:widowControl/>
        <w:suppressAutoHyphens/>
        <w:adjustRightInd w:val="0"/>
        <w:spacing w:beforeAutospacing="1" w:after="240"/>
        <w:jc w:val="both"/>
        <w:rPr>
          <w:rFonts w:hAnsi="Liberation Serif"/>
          <w:kern w:val="1"/>
          <w:sz w:val="28"/>
          <w:szCs w:val="24"/>
          <w:lang w:eastAsia="it-IT"/>
        </w:rPr>
      </w:pPr>
      <w:r w:rsidRPr="003F2D6B">
        <w:rPr>
          <w:rFonts w:ascii="Arial" w:hAnsi="Arial" w:cs="Arial"/>
          <w:kern w:val="1"/>
          <w:lang w:eastAsia="it-IT"/>
        </w:rPr>
        <w:t xml:space="preserve">ai fini dell’assolvimento degli obblighi di tracciabilità finanziaria di cui alla Legge n. 136/2010, </w:t>
      </w:r>
    </w:p>
    <w:p w14:paraId="10A182CB" w14:textId="77777777" w:rsidR="003F2D6B" w:rsidRPr="003F2D6B" w:rsidRDefault="003F2D6B" w:rsidP="003F2D6B">
      <w:pPr>
        <w:widowControl/>
        <w:suppressAutoHyphens/>
        <w:adjustRightInd w:val="0"/>
        <w:spacing w:beforeAutospacing="1" w:after="240"/>
        <w:jc w:val="center"/>
        <w:rPr>
          <w:rFonts w:hAnsi="Liberation Serif"/>
          <w:kern w:val="1"/>
          <w:sz w:val="28"/>
          <w:szCs w:val="24"/>
          <w:lang w:eastAsia="it-IT"/>
        </w:rPr>
      </w:pPr>
      <w:r w:rsidRPr="003F2D6B">
        <w:rPr>
          <w:rFonts w:ascii="Arial" w:hAnsi="Arial" w:cs="Arial"/>
          <w:b/>
          <w:kern w:val="1"/>
          <w:u w:val="single"/>
          <w:lang w:eastAsia="it-IT"/>
        </w:rPr>
        <w:t>dichiara</w:t>
      </w:r>
    </w:p>
    <w:p w14:paraId="4D4076A3" w14:textId="69C07B31" w:rsidR="003F2D6B" w:rsidRPr="003F2D6B" w:rsidRDefault="003F2D6B" w:rsidP="003F2D6B">
      <w:pPr>
        <w:widowControl/>
        <w:adjustRightInd w:val="0"/>
        <w:spacing w:beforeAutospacing="1" w:after="240"/>
        <w:ind w:left="283"/>
        <w:contextualSpacing/>
        <w:jc w:val="both"/>
        <w:rPr>
          <w:rFonts w:hAnsi="Liberation Serif"/>
          <w:sz w:val="20"/>
          <w:szCs w:val="24"/>
          <w:lang w:eastAsia="it-IT"/>
        </w:rPr>
      </w:pPr>
      <w:r w:rsidRPr="003F2D6B">
        <w:rPr>
          <w:rFonts w:ascii="Arial" w:hAnsi="Arial" w:cs="Arial"/>
          <w:lang w:eastAsia="it-IT"/>
        </w:rPr>
        <w:t xml:space="preserve"> </w:t>
      </w:r>
    </w:p>
    <w:p w14:paraId="3D143996" w14:textId="1842EF07" w:rsidR="003F2D6B" w:rsidRDefault="003F2D6B" w:rsidP="003F2D6B">
      <w:pPr>
        <w:widowControl/>
        <w:adjustRightInd w:val="0"/>
        <w:spacing w:beforeAutospacing="1" w:after="240"/>
        <w:ind w:left="283"/>
        <w:contextualSpacing/>
        <w:jc w:val="both"/>
        <w:rPr>
          <w:rFonts w:ascii="Arial" w:hAnsi="Arial" w:cs="Arial"/>
          <w:lang w:eastAsia="it-IT"/>
        </w:rPr>
      </w:pPr>
      <w:r w:rsidRPr="003F2D6B">
        <w:rPr>
          <w:rFonts w:hAnsi="Liberation Serif"/>
          <w:noProof/>
          <w:sz w:val="20"/>
          <w:szCs w:val="20"/>
          <w:lang w:eastAsia="it-IT"/>
        </w:rPr>
        <mc:AlternateContent>
          <mc:Choice Requires="wps">
            <w:drawing>
              <wp:anchor distT="0" distB="0" distL="114300" distR="114300" simplePos="0" relativeHeight="251667456" behindDoc="0" locked="0" layoutInCell="0" allowOverlap="1" wp14:anchorId="406957FB" wp14:editId="24610F8D">
                <wp:simplePos x="0" y="0"/>
                <wp:positionH relativeFrom="character">
                  <wp:posOffset>-165735</wp:posOffset>
                </wp:positionH>
                <wp:positionV relativeFrom="paragraph">
                  <wp:posOffset>38735</wp:posOffset>
                </wp:positionV>
                <wp:extent cx="153035" cy="167640"/>
                <wp:effectExtent l="0" t="0" r="0" b="3810"/>
                <wp:wrapNone/>
                <wp:docPr id="1806893250"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3213399" id="Rettangolo con angoli arrotondati 1" o:spid="_x0000_s1026" style="position:absolute;margin-left:-13.05pt;margin-top:3.05pt;width:12.05pt;height:13.2pt;z-index:25166745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" o:allowincell="f"/>
            </w:pict>
          </mc:Fallback>
        </mc:AlternateContent>
      </w:r>
      <w:r w:rsidRPr="003F2D6B">
        <w:rPr>
          <w:rFonts w:ascii="Arial" w:hAnsi="Arial" w:cs="Arial"/>
          <w:lang w:eastAsia="it-IT"/>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p w14:paraId="5AD8AC6B" w14:textId="77777777" w:rsidR="003F2D6B" w:rsidRPr="003F2D6B" w:rsidRDefault="003F2D6B" w:rsidP="003F2D6B">
      <w:pPr>
        <w:widowControl/>
        <w:adjustRightInd w:val="0"/>
        <w:spacing w:beforeAutospacing="1" w:after="240"/>
        <w:ind w:left="283"/>
        <w:contextualSpacing/>
        <w:jc w:val="both"/>
        <w:rPr>
          <w:rFonts w:hAnsi="Liberation Serif"/>
          <w:sz w:val="20"/>
          <w:szCs w:val="24"/>
          <w:lang w:eastAsia="it-IT"/>
        </w:rPr>
      </w:pP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3F2D6B" w:rsidRPr="003F2D6B" w14:paraId="1CD050E9" w14:textId="77777777" w:rsidTr="00DD377B">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BF1F852"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b/>
                <w:bCs/>
                <w:kern w:val="1"/>
                <w:lang w:eastAsia="it-IT"/>
              </w:rPr>
              <w:t>Generalità dei soggetti delegati ad operare</w:t>
            </w:r>
          </w:p>
        </w:tc>
      </w:tr>
      <w:tr w:rsidR="003F2D6B" w:rsidRPr="003F2D6B" w14:paraId="6F302767" w14:textId="77777777" w:rsidTr="00DD377B">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EBCBC6E"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b/>
                <w:bCs/>
                <w:kern w:val="1"/>
                <w:lang w:eastAsia="it-IT"/>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995B43C"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b/>
                <w:bCs/>
                <w:kern w:val="1"/>
                <w:lang w:eastAsia="it-IT"/>
              </w:rPr>
              <w:t>Codice Fiscale/Partita IVA</w:t>
            </w:r>
          </w:p>
        </w:tc>
      </w:tr>
      <w:tr w:rsidR="003F2D6B" w:rsidRPr="003F2D6B" w14:paraId="0192270A" w14:textId="77777777" w:rsidTr="00DD377B">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56490CE" w14:textId="77777777" w:rsidR="003F2D6B" w:rsidRPr="003F2D6B" w:rsidRDefault="003F2D6B" w:rsidP="003F2D6B">
            <w:pPr>
              <w:widowControl/>
              <w:suppressAutoHyphens/>
              <w:adjustRightInd w:val="0"/>
              <w:jc w:val="both"/>
              <w:rPr>
                <w:rFonts w:ascii="Arial" w:hAnsi="Arial" w:cs="Arial"/>
                <w:b/>
                <w:bCs/>
                <w:kern w:val="1"/>
                <w:lang w:eastAsia="it-IT"/>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E140861" w14:textId="77777777" w:rsidR="003F2D6B" w:rsidRPr="003F2D6B" w:rsidRDefault="003F2D6B" w:rsidP="003F2D6B">
            <w:pPr>
              <w:widowControl/>
              <w:suppressAutoHyphens/>
              <w:adjustRightInd w:val="0"/>
              <w:jc w:val="both"/>
              <w:rPr>
                <w:rFonts w:ascii="Arial" w:hAnsi="Arial" w:cs="Arial"/>
                <w:b/>
                <w:bCs/>
                <w:kern w:val="1"/>
                <w:lang w:eastAsia="it-IT"/>
              </w:rPr>
            </w:pPr>
          </w:p>
        </w:tc>
      </w:tr>
      <w:tr w:rsidR="003F2D6B" w:rsidRPr="003F2D6B" w14:paraId="47C9ACED" w14:textId="77777777" w:rsidTr="00DD377B">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EF06E24" w14:textId="77777777" w:rsidR="003F2D6B" w:rsidRPr="003F2D6B" w:rsidRDefault="003F2D6B" w:rsidP="003F2D6B">
            <w:pPr>
              <w:widowControl/>
              <w:suppressAutoHyphens/>
              <w:adjustRightInd w:val="0"/>
              <w:jc w:val="both"/>
              <w:rPr>
                <w:rFonts w:ascii="Arial" w:hAnsi="Arial" w:cs="Arial"/>
                <w:b/>
                <w:bCs/>
                <w:kern w:val="1"/>
                <w:lang w:eastAsia="it-IT"/>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8BE4E2B" w14:textId="77777777" w:rsidR="003F2D6B" w:rsidRPr="003F2D6B" w:rsidRDefault="003F2D6B" w:rsidP="003F2D6B">
            <w:pPr>
              <w:widowControl/>
              <w:suppressAutoHyphens/>
              <w:adjustRightInd w:val="0"/>
              <w:jc w:val="both"/>
              <w:rPr>
                <w:rFonts w:ascii="Arial" w:hAnsi="Arial" w:cs="Arial"/>
                <w:b/>
                <w:bCs/>
                <w:kern w:val="1"/>
                <w:lang w:eastAsia="it-IT"/>
              </w:rPr>
            </w:pPr>
          </w:p>
        </w:tc>
      </w:tr>
      <w:tr w:rsidR="003F2D6B" w:rsidRPr="003F2D6B" w14:paraId="581F81ED" w14:textId="77777777" w:rsidTr="00DD377B">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EFBC9C1" w14:textId="77777777" w:rsidR="003F2D6B" w:rsidRPr="003F2D6B" w:rsidRDefault="003F2D6B" w:rsidP="003F2D6B">
            <w:pPr>
              <w:widowControl/>
              <w:suppressAutoHyphens/>
              <w:adjustRightInd w:val="0"/>
              <w:jc w:val="both"/>
              <w:rPr>
                <w:rFonts w:ascii="Arial" w:hAnsi="Arial" w:cs="Arial"/>
                <w:b/>
                <w:bCs/>
                <w:kern w:val="1"/>
                <w:lang w:eastAsia="it-IT"/>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C77B9CB" w14:textId="77777777" w:rsidR="003F2D6B" w:rsidRPr="003F2D6B" w:rsidRDefault="003F2D6B" w:rsidP="003F2D6B">
            <w:pPr>
              <w:widowControl/>
              <w:suppressAutoHyphens/>
              <w:adjustRightInd w:val="0"/>
              <w:jc w:val="both"/>
              <w:rPr>
                <w:rFonts w:ascii="Arial" w:hAnsi="Arial" w:cs="Arial"/>
                <w:b/>
                <w:bCs/>
                <w:kern w:val="1"/>
                <w:lang w:eastAsia="it-IT"/>
              </w:rPr>
            </w:pPr>
          </w:p>
        </w:tc>
      </w:tr>
    </w:tbl>
    <w:p w14:paraId="4BC8517D" w14:textId="77777777" w:rsidR="003F2D6B" w:rsidRPr="003F2D6B" w:rsidRDefault="003F2D6B" w:rsidP="003F2D6B">
      <w:pPr>
        <w:widowControl/>
        <w:adjustRightInd w:val="0"/>
        <w:jc w:val="both"/>
        <w:rPr>
          <w:rFonts w:ascii="Garamond" w:hAnsi="Liberation Serif"/>
          <w:szCs w:val="24"/>
          <w:lang w:eastAsia="it-IT"/>
        </w:rPr>
      </w:pPr>
      <w:r w:rsidRPr="003F2D6B">
        <w:rPr>
          <w:rFonts w:ascii="Arial" w:hAnsi="Arial" w:cs="Arial"/>
          <w:b/>
          <w:sz w:val="16"/>
          <w:szCs w:val="16"/>
          <w:lang w:eastAsia="it-IT"/>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3F2D6B" w:rsidRPr="003F2D6B" w14:paraId="6B15B0EC" w14:textId="77777777" w:rsidTr="00DD377B">
        <w:trPr>
          <w:trHeight w:val="475"/>
          <w:jc w:val="center"/>
        </w:trPr>
        <w:tc>
          <w:tcPr>
            <w:tcW w:w="918" w:type="dxa"/>
            <w:tcBorders>
              <w:top w:val="nil"/>
              <w:left w:val="nil"/>
              <w:bottom w:val="single" w:sz="4" w:space="0" w:color="000000"/>
              <w:right w:val="nil"/>
            </w:tcBorders>
            <w:tcMar>
              <w:left w:w="108" w:type="dxa"/>
              <w:right w:w="108" w:type="dxa"/>
            </w:tcMar>
            <w:vAlign w:val="center"/>
          </w:tcPr>
          <w:p w14:paraId="5EEB13EE"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kern w:val="1"/>
                <w:sz w:val="14"/>
                <w:szCs w:val="14"/>
                <w:lang w:eastAsia="it-IT"/>
              </w:rPr>
              <w:t xml:space="preserve">Sigla paese </w:t>
            </w:r>
          </w:p>
          <w:p w14:paraId="7B688466"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kern w:val="1"/>
                <w:sz w:val="14"/>
                <w:szCs w:val="14"/>
                <w:lang w:eastAsia="it-IT"/>
              </w:rPr>
              <w:t>(2 caratteri)</w:t>
            </w:r>
          </w:p>
        </w:tc>
        <w:tc>
          <w:tcPr>
            <w:tcW w:w="918" w:type="dxa"/>
            <w:tcBorders>
              <w:top w:val="nil"/>
              <w:left w:val="nil"/>
              <w:bottom w:val="single" w:sz="4" w:space="0" w:color="000000"/>
              <w:right w:val="nil"/>
            </w:tcBorders>
            <w:tcMar>
              <w:left w:w="108" w:type="dxa"/>
              <w:right w:w="108" w:type="dxa"/>
            </w:tcMar>
            <w:vAlign w:val="center"/>
          </w:tcPr>
          <w:p w14:paraId="73AC2F51"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kern w:val="1"/>
                <w:sz w:val="14"/>
                <w:szCs w:val="14"/>
                <w:lang w:eastAsia="it-IT"/>
              </w:rPr>
              <w:t xml:space="preserve">Numeri di controllo </w:t>
            </w:r>
          </w:p>
          <w:p w14:paraId="2FA036C7"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kern w:val="1"/>
                <w:sz w:val="14"/>
                <w:szCs w:val="14"/>
                <w:lang w:eastAsia="it-IT"/>
              </w:rPr>
              <w:t>(2 caratteri)</w:t>
            </w:r>
          </w:p>
        </w:tc>
        <w:tc>
          <w:tcPr>
            <w:tcW w:w="992" w:type="dxa"/>
            <w:tcBorders>
              <w:top w:val="nil"/>
              <w:left w:val="nil"/>
              <w:bottom w:val="single" w:sz="4" w:space="0" w:color="000000"/>
              <w:right w:val="nil"/>
            </w:tcBorders>
            <w:tcMar>
              <w:left w:w="108" w:type="dxa"/>
              <w:right w:w="108" w:type="dxa"/>
            </w:tcMar>
            <w:vAlign w:val="center"/>
          </w:tcPr>
          <w:p w14:paraId="30624FFA"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kern w:val="1"/>
                <w:sz w:val="14"/>
                <w:szCs w:val="14"/>
                <w:lang w:eastAsia="it-IT"/>
              </w:rPr>
              <w:t xml:space="preserve">CIN </w:t>
            </w:r>
          </w:p>
          <w:p w14:paraId="46A301F0"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kern w:val="1"/>
                <w:sz w:val="14"/>
                <w:szCs w:val="14"/>
                <w:lang w:eastAsia="it-IT"/>
              </w:rPr>
              <w:t>(1 carattere)</w:t>
            </w:r>
          </w:p>
        </w:tc>
        <w:tc>
          <w:tcPr>
            <w:tcW w:w="1701" w:type="dxa"/>
            <w:tcBorders>
              <w:top w:val="nil"/>
              <w:left w:val="nil"/>
              <w:bottom w:val="single" w:sz="4" w:space="0" w:color="000000"/>
              <w:right w:val="nil"/>
            </w:tcBorders>
            <w:tcMar>
              <w:left w:w="108" w:type="dxa"/>
              <w:right w:w="108" w:type="dxa"/>
            </w:tcMar>
            <w:vAlign w:val="center"/>
          </w:tcPr>
          <w:p w14:paraId="768E1F0A"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kern w:val="1"/>
                <w:sz w:val="14"/>
                <w:szCs w:val="14"/>
                <w:lang w:eastAsia="it-IT"/>
              </w:rPr>
              <w:t>ABI (5 caratteri)</w:t>
            </w:r>
          </w:p>
        </w:tc>
        <w:tc>
          <w:tcPr>
            <w:tcW w:w="1700" w:type="dxa"/>
            <w:tcBorders>
              <w:top w:val="nil"/>
              <w:left w:val="nil"/>
              <w:bottom w:val="single" w:sz="4" w:space="0" w:color="000000"/>
              <w:right w:val="nil"/>
            </w:tcBorders>
            <w:tcMar>
              <w:left w:w="108" w:type="dxa"/>
              <w:right w:w="108" w:type="dxa"/>
            </w:tcMar>
            <w:vAlign w:val="center"/>
          </w:tcPr>
          <w:p w14:paraId="4549AE14"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kern w:val="1"/>
                <w:sz w:val="14"/>
                <w:szCs w:val="14"/>
                <w:lang w:eastAsia="it-IT"/>
              </w:rPr>
              <w:t>CAB (5 caratteri)</w:t>
            </w:r>
          </w:p>
        </w:tc>
        <w:tc>
          <w:tcPr>
            <w:tcW w:w="3339" w:type="dxa"/>
            <w:tcBorders>
              <w:top w:val="nil"/>
              <w:left w:val="nil"/>
              <w:bottom w:val="single" w:sz="4" w:space="0" w:color="000000"/>
              <w:right w:val="nil"/>
            </w:tcBorders>
            <w:tcMar>
              <w:left w:w="108" w:type="dxa"/>
              <w:right w:w="108" w:type="dxa"/>
            </w:tcMar>
            <w:vAlign w:val="center"/>
          </w:tcPr>
          <w:p w14:paraId="36A82163" w14:textId="77777777" w:rsidR="003F2D6B" w:rsidRPr="003F2D6B" w:rsidRDefault="003F2D6B" w:rsidP="003F2D6B">
            <w:pPr>
              <w:widowControl/>
              <w:suppressAutoHyphens/>
              <w:adjustRightInd w:val="0"/>
              <w:jc w:val="center"/>
              <w:rPr>
                <w:rFonts w:hAnsi="Liberation Serif"/>
                <w:kern w:val="1"/>
                <w:sz w:val="28"/>
                <w:szCs w:val="24"/>
                <w:lang w:eastAsia="it-IT"/>
              </w:rPr>
            </w:pPr>
            <w:r w:rsidRPr="003F2D6B">
              <w:rPr>
                <w:rFonts w:ascii="Arial" w:hAnsi="Arial" w:cs="Arial"/>
                <w:kern w:val="1"/>
                <w:sz w:val="14"/>
                <w:szCs w:val="14"/>
                <w:lang w:eastAsia="it-IT"/>
              </w:rPr>
              <w:t>C/C (12 caratteri)</w:t>
            </w:r>
          </w:p>
        </w:tc>
      </w:tr>
      <w:tr w:rsidR="003F2D6B" w:rsidRPr="003F2D6B" w14:paraId="20D515BA" w14:textId="77777777" w:rsidTr="00DD377B">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314565" w14:textId="77777777" w:rsidR="003F2D6B" w:rsidRPr="003F2D6B" w:rsidRDefault="003F2D6B" w:rsidP="003F2D6B">
            <w:pPr>
              <w:widowControl/>
              <w:suppressAutoHyphens/>
              <w:adjustRightInd w:val="0"/>
              <w:jc w:val="both"/>
              <w:rPr>
                <w:rFonts w:hAnsi="Liberation Serif"/>
                <w:kern w:val="1"/>
                <w:sz w:val="18"/>
                <w:szCs w:val="18"/>
                <w:lang w:eastAsia="it-IT"/>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4010AE" w14:textId="77777777" w:rsidR="003F2D6B" w:rsidRPr="003F2D6B" w:rsidRDefault="003F2D6B" w:rsidP="003F2D6B">
            <w:pPr>
              <w:widowControl/>
              <w:suppressAutoHyphens/>
              <w:adjustRightInd w:val="0"/>
              <w:jc w:val="both"/>
              <w:rPr>
                <w:rFonts w:hAnsi="Liberation Serif"/>
                <w:kern w:val="1"/>
                <w:sz w:val="18"/>
                <w:szCs w:val="18"/>
                <w:lang w:eastAsia="it-IT"/>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CCA6A6" w14:textId="77777777" w:rsidR="003F2D6B" w:rsidRPr="003F2D6B" w:rsidRDefault="003F2D6B" w:rsidP="003F2D6B">
            <w:pPr>
              <w:widowControl/>
              <w:suppressAutoHyphens/>
              <w:adjustRightInd w:val="0"/>
              <w:jc w:val="both"/>
              <w:rPr>
                <w:rFonts w:hAnsi="Liberation Serif"/>
                <w:kern w:val="1"/>
                <w:sz w:val="18"/>
                <w:szCs w:val="18"/>
                <w:lang w:eastAsia="it-IT"/>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21F40F" w14:textId="77777777" w:rsidR="003F2D6B" w:rsidRPr="003F2D6B" w:rsidRDefault="003F2D6B" w:rsidP="003F2D6B">
            <w:pPr>
              <w:widowControl/>
              <w:suppressAutoHyphens/>
              <w:adjustRightInd w:val="0"/>
              <w:jc w:val="both"/>
              <w:rPr>
                <w:rFonts w:hAnsi="Liberation Serif"/>
                <w:kern w:val="1"/>
                <w:sz w:val="18"/>
                <w:szCs w:val="18"/>
                <w:lang w:eastAsia="it-IT"/>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9CE7C6" w14:textId="77777777" w:rsidR="003F2D6B" w:rsidRPr="003F2D6B" w:rsidRDefault="003F2D6B" w:rsidP="003F2D6B">
            <w:pPr>
              <w:widowControl/>
              <w:suppressAutoHyphens/>
              <w:adjustRightInd w:val="0"/>
              <w:jc w:val="both"/>
              <w:rPr>
                <w:rFonts w:hAnsi="Liberation Serif"/>
                <w:kern w:val="1"/>
                <w:sz w:val="18"/>
                <w:szCs w:val="18"/>
                <w:lang w:eastAsia="it-IT"/>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746861" w14:textId="77777777" w:rsidR="003F2D6B" w:rsidRPr="003F2D6B" w:rsidRDefault="003F2D6B" w:rsidP="003F2D6B">
            <w:pPr>
              <w:widowControl/>
              <w:suppressAutoHyphens/>
              <w:adjustRightInd w:val="0"/>
              <w:jc w:val="both"/>
              <w:rPr>
                <w:rFonts w:hAnsi="Liberation Serif"/>
                <w:kern w:val="1"/>
                <w:sz w:val="18"/>
                <w:szCs w:val="18"/>
                <w:lang w:eastAsia="it-IT"/>
              </w:rPr>
            </w:pPr>
          </w:p>
        </w:tc>
      </w:tr>
    </w:tbl>
    <w:p w14:paraId="29AF34CC" w14:textId="77777777" w:rsidR="003F2D6B" w:rsidRPr="003F2D6B" w:rsidRDefault="003F2D6B" w:rsidP="003F2D6B">
      <w:pPr>
        <w:widowControl/>
        <w:numPr>
          <w:ilvl w:val="0"/>
          <w:numId w:val="3"/>
        </w:numPr>
        <w:suppressAutoHyphens/>
        <w:adjustRightInd w:val="0"/>
        <w:spacing w:beforeAutospacing="1" w:after="240"/>
        <w:ind w:left="283"/>
        <w:contextualSpacing/>
        <w:jc w:val="both"/>
        <w:rPr>
          <w:rFonts w:hAnsi="Liberation Serif"/>
          <w:sz w:val="20"/>
          <w:szCs w:val="24"/>
          <w:lang w:eastAsia="it-IT"/>
        </w:rPr>
      </w:pPr>
      <w:r w:rsidRPr="003F2D6B">
        <w:rPr>
          <w:rFonts w:ascii="Arial" w:hAnsi="Arial" w:cs="Arial"/>
          <w:lang w:eastAsia="it-IT"/>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418940BD" w14:textId="77777777" w:rsidR="003F2D6B" w:rsidRPr="003F2D6B" w:rsidRDefault="003F2D6B" w:rsidP="003F2D6B">
      <w:pPr>
        <w:widowControl/>
        <w:adjustRightInd w:val="0"/>
        <w:spacing w:beforeAutospacing="1" w:after="240"/>
        <w:ind w:left="283"/>
        <w:contextualSpacing/>
        <w:rPr>
          <w:rFonts w:ascii="Arial" w:hAnsi="Arial" w:cs="Arial"/>
          <w:lang w:eastAsia="it-IT"/>
        </w:rPr>
      </w:pPr>
    </w:p>
    <w:p w14:paraId="49856934" w14:textId="77777777" w:rsidR="003F2D6B" w:rsidRPr="003F2D6B" w:rsidRDefault="003F2D6B" w:rsidP="003F2D6B">
      <w:pPr>
        <w:widowControl/>
        <w:numPr>
          <w:ilvl w:val="0"/>
          <w:numId w:val="3"/>
        </w:numPr>
        <w:suppressAutoHyphens/>
        <w:adjustRightInd w:val="0"/>
        <w:spacing w:beforeAutospacing="1" w:after="240"/>
        <w:ind w:left="283"/>
        <w:contextualSpacing/>
        <w:jc w:val="both"/>
        <w:rPr>
          <w:rFonts w:hAnsi="Liberation Serif"/>
          <w:sz w:val="20"/>
          <w:szCs w:val="24"/>
          <w:lang w:eastAsia="it-IT"/>
        </w:rPr>
      </w:pPr>
      <w:r w:rsidRPr="003F2D6B">
        <w:rPr>
          <w:rFonts w:ascii="Arial" w:hAnsi="Arial" w:cs="Arial"/>
          <w:lang w:eastAsia="it-IT"/>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1E21C1DD" w14:textId="77777777" w:rsidR="003F2D6B" w:rsidRPr="003F2D6B" w:rsidRDefault="003F2D6B" w:rsidP="003F2D6B">
      <w:pPr>
        <w:widowControl/>
        <w:adjustRightInd w:val="0"/>
        <w:spacing w:beforeAutospacing="1" w:after="240"/>
        <w:ind w:left="283"/>
        <w:contextualSpacing/>
        <w:rPr>
          <w:rFonts w:ascii="Arial" w:hAnsi="Arial" w:cs="Arial"/>
          <w:lang w:eastAsia="it-IT"/>
        </w:rPr>
      </w:pPr>
    </w:p>
    <w:p w14:paraId="10170A30" w14:textId="77777777" w:rsidR="003F2D6B" w:rsidRPr="003F2D6B" w:rsidRDefault="003F2D6B" w:rsidP="003F2D6B">
      <w:pPr>
        <w:widowControl/>
        <w:numPr>
          <w:ilvl w:val="0"/>
          <w:numId w:val="3"/>
        </w:numPr>
        <w:suppressAutoHyphens/>
        <w:adjustRightInd w:val="0"/>
        <w:spacing w:beforeAutospacing="1" w:after="240"/>
        <w:ind w:left="283"/>
        <w:contextualSpacing/>
        <w:jc w:val="both"/>
        <w:rPr>
          <w:rFonts w:hAnsi="Liberation Serif"/>
          <w:sz w:val="20"/>
          <w:szCs w:val="24"/>
          <w:lang w:eastAsia="it-IT"/>
        </w:rPr>
      </w:pPr>
      <w:r w:rsidRPr="003F2D6B">
        <w:rPr>
          <w:rFonts w:ascii="Arial" w:hAnsi="Arial" w:cs="Arial"/>
          <w:lang w:eastAsia="it-IT"/>
        </w:rPr>
        <w:t>che procederà, in riferimento ad ogni transazione effettuata e pertanto su ogni bonifico bancario o postale disposto, all’indicazione del relativo Codice Identificativo Gara (C.I.G.) e, qualora esistente, del relativo Codice Unico di Progetto (CUP);</w:t>
      </w:r>
    </w:p>
    <w:p w14:paraId="5EEE912D" w14:textId="77777777" w:rsidR="003F2D6B" w:rsidRPr="003F2D6B" w:rsidRDefault="003F2D6B" w:rsidP="003F2D6B">
      <w:pPr>
        <w:widowControl/>
        <w:adjustRightInd w:val="0"/>
        <w:ind w:left="720"/>
        <w:contextualSpacing/>
        <w:rPr>
          <w:rFonts w:hAnsi="Liberation Serif"/>
          <w:sz w:val="20"/>
          <w:szCs w:val="24"/>
          <w:lang w:eastAsia="it-IT"/>
        </w:rPr>
      </w:pPr>
    </w:p>
    <w:p w14:paraId="01445EF7" w14:textId="77777777" w:rsidR="003F2D6B" w:rsidRPr="003F2D6B" w:rsidRDefault="003F2D6B" w:rsidP="003F2D6B">
      <w:pPr>
        <w:widowControl/>
        <w:numPr>
          <w:ilvl w:val="0"/>
          <w:numId w:val="3"/>
        </w:numPr>
        <w:suppressAutoHyphens/>
        <w:adjustRightInd w:val="0"/>
        <w:spacing w:beforeAutospacing="1" w:after="240"/>
        <w:ind w:left="283"/>
        <w:contextualSpacing/>
        <w:jc w:val="both"/>
        <w:rPr>
          <w:rFonts w:ascii="Arial" w:hAnsi="Arial" w:cs="Arial"/>
          <w:lang w:eastAsia="it-IT"/>
        </w:rPr>
      </w:pPr>
      <w:r w:rsidRPr="003F2D6B">
        <w:rPr>
          <w:rFonts w:ascii="Arial" w:hAnsi="Arial" w:cs="Arial"/>
          <w:lang w:eastAsia="it-IT"/>
        </w:rPr>
        <w:t>Si impegna, infine, a comunicare tempestivamente qualsiasi modifica con riferimento alla presente dichiarazione.</w:t>
      </w:r>
    </w:p>
    <w:p w14:paraId="36FBE79F" w14:textId="77777777" w:rsidR="003F2D6B" w:rsidRPr="003F2D6B" w:rsidRDefault="003F2D6B" w:rsidP="003F2D6B">
      <w:pPr>
        <w:widowControl/>
        <w:adjustRightInd w:val="0"/>
        <w:contextualSpacing/>
        <w:rPr>
          <w:rFonts w:ascii="Arial" w:hAnsi="Arial" w:cs="Arial"/>
          <w:lang w:eastAsia="it-IT"/>
        </w:rPr>
      </w:pPr>
    </w:p>
    <w:p w14:paraId="78F199F3" w14:textId="77777777" w:rsidR="003F2D6B" w:rsidRPr="003F2D6B" w:rsidRDefault="003F2D6B" w:rsidP="003F2D6B">
      <w:pPr>
        <w:widowControl/>
        <w:suppressAutoHyphens/>
        <w:adjustRightInd w:val="0"/>
        <w:spacing w:before="120"/>
        <w:ind w:left="5671" w:right="-170"/>
        <w:jc w:val="both"/>
        <w:rPr>
          <w:rFonts w:hAnsi="Liberation Serif"/>
          <w:kern w:val="1"/>
          <w:sz w:val="28"/>
          <w:szCs w:val="24"/>
          <w:lang w:eastAsia="it-IT"/>
        </w:rPr>
      </w:pPr>
      <w:r w:rsidRPr="003F2D6B">
        <w:rPr>
          <w:rFonts w:ascii="Arial" w:hAnsi="Arial" w:cs="Arial"/>
          <w:kern w:val="1"/>
          <w:lang w:eastAsia="it-IT"/>
        </w:rPr>
        <w:t>_________________________________</w:t>
      </w:r>
    </w:p>
    <w:p w14:paraId="67ABE6C0" w14:textId="77777777" w:rsidR="003F2D6B" w:rsidRPr="003F2D6B" w:rsidRDefault="003F2D6B" w:rsidP="003F2D6B">
      <w:pPr>
        <w:widowControl/>
        <w:suppressAutoHyphens/>
        <w:adjustRightInd w:val="0"/>
        <w:spacing w:before="120"/>
        <w:ind w:left="4956" w:right="-170" w:firstLine="708"/>
        <w:jc w:val="center"/>
        <w:rPr>
          <w:rFonts w:ascii="Arial" w:hAnsi="Arial" w:cs="Arial"/>
          <w:i/>
          <w:iCs/>
          <w:kern w:val="1"/>
          <w:lang w:eastAsia="it-IT"/>
        </w:rPr>
      </w:pPr>
      <w:r w:rsidRPr="003F2D6B">
        <w:rPr>
          <w:rFonts w:ascii="Arial" w:hAnsi="Arial" w:cs="Arial"/>
          <w:i/>
          <w:iCs/>
          <w:kern w:val="1"/>
          <w:lang w:eastAsia="it-IT"/>
        </w:rPr>
        <w:t>(Firma del dichiarante)</w:t>
      </w:r>
    </w:p>
    <w:p w14:paraId="7AF99F5E" w14:textId="4F2FDB48" w:rsidR="003F2D6B" w:rsidRDefault="003F2D6B"/>
    <w:p w14:paraId="79FC33F7" w14:textId="5B6290A0" w:rsidR="003F2D6B" w:rsidRDefault="003F2D6B"/>
    <w:p w14:paraId="425FC0D0" w14:textId="77777777" w:rsidR="003F2D6B" w:rsidRPr="003F2D6B" w:rsidRDefault="003F2D6B" w:rsidP="003F2D6B">
      <w:pPr>
        <w:pageBreakBefore/>
        <w:widowControl/>
        <w:numPr>
          <w:ilvl w:val="0"/>
          <w:numId w:val="2"/>
        </w:numPr>
        <w:pBdr>
          <w:top w:val="single" w:sz="4" w:space="1" w:color="000000"/>
          <w:left w:val="single" w:sz="4" w:space="4" w:color="000000"/>
          <w:bottom w:val="single" w:sz="4" w:space="1" w:color="000000"/>
          <w:right w:val="single" w:sz="4" w:space="4" w:color="000000"/>
        </w:pBdr>
        <w:suppressAutoHyphens/>
        <w:adjustRightInd w:val="0"/>
        <w:jc w:val="both"/>
        <w:rPr>
          <w:rFonts w:hAnsi="Liberation Serif"/>
          <w:kern w:val="1"/>
          <w:sz w:val="28"/>
          <w:szCs w:val="24"/>
          <w:lang w:eastAsia="it-IT"/>
        </w:rPr>
      </w:pPr>
      <w:r w:rsidRPr="003F2D6B">
        <w:rPr>
          <w:rFonts w:ascii="Arial" w:hAnsi="Arial" w:cs="Arial"/>
          <w:b/>
          <w:kern w:val="1"/>
          <w:sz w:val="28"/>
          <w:szCs w:val="24"/>
          <w:u w:val="single"/>
          <w:lang w:eastAsia="it-IT"/>
        </w:rPr>
        <w:lastRenderedPageBreak/>
        <w:t xml:space="preserve">Indicazioni relative alla Fatturazione elettronica </w:t>
      </w:r>
    </w:p>
    <w:p w14:paraId="6E74C39A" w14:textId="77777777" w:rsidR="003F2D6B" w:rsidRPr="003F2D6B" w:rsidRDefault="003F2D6B" w:rsidP="003F2D6B">
      <w:pPr>
        <w:widowControl/>
        <w:suppressAutoHyphens/>
        <w:adjustRightInd w:val="0"/>
        <w:spacing w:before="120" w:after="120"/>
        <w:jc w:val="center"/>
        <w:rPr>
          <w:rFonts w:ascii="Arial" w:hAnsi="Arial" w:cs="Arial"/>
          <w:kern w:val="1"/>
          <w:lang w:eastAsia="it-IT"/>
        </w:rPr>
      </w:pPr>
    </w:p>
    <w:p w14:paraId="1080D532" w14:textId="77777777" w:rsidR="003F2D6B" w:rsidRPr="003F2D6B" w:rsidRDefault="003F2D6B" w:rsidP="003F2D6B">
      <w:pPr>
        <w:widowControl/>
        <w:suppressAutoHyphens/>
        <w:adjustRightInd w:val="0"/>
        <w:spacing w:before="120" w:after="120"/>
        <w:ind w:firstLine="708"/>
        <w:jc w:val="both"/>
        <w:rPr>
          <w:rFonts w:hAnsi="Liberation Serif"/>
          <w:kern w:val="1"/>
          <w:sz w:val="28"/>
          <w:szCs w:val="24"/>
          <w:lang w:eastAsia="it-IT"/>
        </w:rPr>
      </w:pPr>
      <w:r w:rsidRPr="003F2D6B">
        <w:rPr>
          <w:rFonts w:ascii="Arial" w:hAnsi="Arial" w:cs="Arial"/>
          <w:kern w:val="1"/>
          <w:lang w:eastAsia="it-IT"/>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sidRPr="003F2D6B">
        <w:rPr>
          <w:rFonts w:ascii="Arial" w:hAnsi="Arial" w:cs="Arial"/>
          <w:bCs/>
          <w:kern w:val="1"/>
          <w:lang w:eastAsia="it-IT"/>
        </w:rPr>
        <w:t>l’</w:t>
      </w:r>
      <w:r w:rsidRPr="003F2D6B">
        <w:rPr>
          <w:rFonts w:ascii="Arial" w:hAnsi="Arial" w:cs="Arial"/>
          <w:b/>
          <w:bCs/>
          <w:kern w:val="1"/>
          <w:lang w:eastAsia="it-IT"/>
        </w:rPr>
        <w:t xml:space="preserve">obbligo di fatturazione elettronica verso la Pubblica Amministrazione </w:t>
      </w:r>
      <w:r w:rsidRPr="003F2D6B">
        <w:rPr>
          <w:rFonts w:ascii="Arial" w:hAnsi="Arial" w:cs="Arial"/>
          <w:bCs/>
          <w:kern w:val="1"/>
          <w:lang w:eastAsia="it-IT"/>
        </w:rPr>
        <w:t>che entra in vigore a partire dal</w:t>
      </w:r>
      <w:r w:rsidRPr="003F2D6B">
        <w:rPr>
          <w:rFonts w:ascii="Arial" w:hAnsi="Arial" w:cs="Arial"/>
          <w:b/>
          <w:bCs/>
          <w:kern w:val="1"/>
          <w:lang w:eastAsia="it-IT"/>
        </w:rPr>
        <w:t xml:space="preserve"> 6 giugno 2014.</w:t>
      </w:r>
    </w:p>
    <w:p w14:paraId="397FA885" w14:textId="5A14E132" w:rsidR="003F2D6B" w:rsidRPr="003F2D6B" w:rsidRDefault="003F2D6B" w:rsidP="003F2D6B">
      <w:pPr>
        <w:widowControl/>
        <w:suppressAutoHyphens/>
        <w:adjustRightInd w:val="0"/>
        <w:spacing w:before="120" w:after="120"/>
        <w:ind w:firstLine="708"/>
        <w:jc w:val="both"/>
        <w:rPr>
          <w:rFonts w:hAnsi="Liberation Serif"/>
          <w:kern w:val="1"/>
          <w:sz w:val="28"/>
          <w:szCs w:val="24"/>
          <w:lang w:eastAsia="it-IT"/>
        </w:rPr>
      </w:pPr>
      <w:r w:rsidRPr="003F2D6B">
        <w:rPr>
          <w:rFonts w:ascii="Arial" w:hAnsi="Arial" w:cs="Arial"/>
          <w:kern w:val="1"/>
          <w:lang w:eastAsia="it-IT"/>
        </w:rPr>
        <w:t xml:space="preserve">I fornitori della scrivente istituzione scolastica da tale data sono tenuti ad emettere fatture </w:t>
      </w:r>
      <w:r w:rsidRPr="003F2D6B">
        <w:rPr>
          <w:rFonts w:ascii="Arial" w:hAnsi="Arial" w:cs="Arial"/>
          <w:b/>
          <w:kern w:val="1"/>
          <w:lang w:eastAsia="it-IT"/>
        </w:rPr>
        <w:t>esclusivamente in modalità elettronica</w:t>
      </w:r>
      <w:r w:rsidRPr="003F2D6B">
        <w:rPr>
          <w:rFonts w:ascii="Arial" w:hAnsi="Arial" w:cs="Arial"/>
          <w:kern w:val="1"/>
          <w:lang w:eastAsia="it-IT"/>
        </w:rPr>
        <w:t xml:space="preserve">, avendo cura di indicare </w:t>
      </w:r>
      <w:r w:rsidRPr="003F2D6B">
        <w:rPr>
          <w:rFonts w:ascii="Arial" w:hAnsi="Arial" w:cs="Arial"/>
          <w:b/>
          <w:iCs/>
          <w:kern w:val="1"/>
          <w:lang w:eastAsia="it-IT"/>
        </w:rPr>
        <w:t>codice univoco dell’ufficio</w:t>
      </w:r>
      <w:r w:rsidRPr="003F2D6B">
        <w:rPr>
          <w:rFonts w:ascii="Arial" w:hAnsi="Arial" w:cs="Arial"/>
          <w:iCs/>
          <w:kern w:val="1"/>
          <w:lang w:eastAsia="it-IT"/>
        </w:rPr>
        <w:t xml:space="preserve"> di questo istituto: </w:t>
      </w:r>
      <w:r w:rsidRPr="003F2D6B">
        <w:rPr>
          <w:rFonts w:ascii="Arial" w:hAnsi="Arial" w:cs="Arial"/>
          <w:b/>
          <w:iCs/>
          <w:kern w:val="1"/>
          <w:lang w:eastAsia="it-IT"/>
        </w:rPr>
        <w:t>UFN5CE</w:t>
      </w:r>
    </w:p>
    <w:p w14:paraId="7170C97C" w14:textId="77777777" w:rsidR="003F2D6B" w:rsidRPr="003F2D6B" w:rsidRDefault="003F2D6B" w:rsidP="003F2D6B">
      <w:pPr>
        <w:widowControl/>
        <w:suppressAutoHyphens/>
        <w:adjustRightInd w:val="0"/>
        <w:spacing w:before="120" w:after="120"/>
        <w:ind w:firstLine="708"/>
        <w:jc w:val="both"/>
        <w:rPr>
          <w:rFonts w:hAnsi="Liberation Serif"/>
          <w:kern w:val="1"/>
          <w:sz w:val="28"/>
          <w:szCs w:val="24"/>
          <w:lang w:eastAsia="it-IT"/>
        </w:rPr>
      </w:pPr>
      <w:r w:rsidRPr="003F2D6B">
        <w:rPr>
          <w:rFonts w:ascii="Arial" w:hAnsi="Arial" w:cs="Arial"/>
          <w:kern w:val="1"/>
          <w:lang w:eastAsia="it-IT"/>
        </w:rPr>
        <w:t>La scrivente istituzione scolastica è obbligata a rifiutare le fatture emesse con altre modalità.</w:t>
      </w:r>
    </w:p>
    <w:p w14:paraId="0EEE8BB7" w14:textId="77777777" w:rsidR="003F2D6B" w:rsidRPr="003F2D6B" w:rsidRDefault="003F2D6B" w:rsidP="003F2D6B">
      <w:pPr>
        <w:widowControl/>
        <w:adjustRightInd w:val="0"/>
        <w:spacing w:before="120" w:beforeAutospacing="1" w:after="120" w:afterAutospacing="1"/>
        <w:ind w:firstLine="708"/>
        <w:jc w:val="both"/>
        <w:rPr>
          <w:rFonts w:hAnsi="Liberation Serif"/>
          <w:sz w:val="24"/>
          <w:szCs w:val="24"/>
          <w:lang w:eastAsia="it-IT"/>
        </w:rPr>
      </w:pPr>
      <w:r w:rsidRPr="003F2D6B">
        <w:rPr>
          <w:rFonts w:ascii="Arial" w:hAnsi="Arial" w:cs="Arial"/>
        </w:rPr>
        <w:t xml:space="preserve">Si ribadisce, infine, che i fornitori sono tenuti ad inserire, all’interno delle </w:t>
      </w:r>
      <w:r w:rsidRPr="003F2D6B">
        <w:rPr>
          <w:rFonts w:ascii="Arial" w:hAnsi="Arial" w:cs="Arial"/>
          <w:i/>
          <w:iCs/>
        </w:rPr>
        <w:t>fatture elettroniche</w:t>
      </w:r>
      <w:r w:rsidRPr="003F2D6B">
        <w:rPr>
          <w:rFonts w:ascii="Arial" w:hAnsi="Arial" w:cs="Arial"/>
        </w:rPr>
        <w:t>, anche il CIG (ed eventualmente il CUP), come indicato dalla stazione appaltante in fase di ordinazione della spesa.</w:t>
      </w:r>
    </w:p>
    <w:p w14:paraId="7B738A34" w14:textId="67BE8CAC" w:rsidR="003F2D6B" w:rsidRPr="003F2D6B" w:rsidRDefault="003F2D6B" w:rsidP="009A71B8">
      <w:pPr>
        <w:widowControl/>
        <w:suppressAutoHyphens/>
        <w:adjustRightInd w:val="0"/>
        <w:ind w:firstLine="708"/>
        <w:jc w:val="both"/>
        <w:rPr>
          <w:rFonts w:ascii="Arial" w:hAnsi="Arial" w:cs="Arial"/>
          <w:kern w:val="1"/>
          <w:lang w:eastAsia="it-IT"/>
        </w:rPr>
      </w:pPr>
      <w:r w:rsidRPr="003F2D6B">
        <w:rPr>
          <w:rFonts w:ascii="Arial" w:hAnsi="Arial" w:cs="Arial"/>
          <w:kern w:val="1"/>
          <w:lang w:eastAsia="it-IT"/>
        </w:rPr>
        <w:t xml:space="preserve">Si comunica, inoltre, che il codice </w:t>
      </w:r>
      <w:r w:rsidRPr="003F2D6B">
        <w:rPr>
          <w:rFonts w:ascii="Arial" w:hAnsi="Arial" w:cs="Arial"/>
          <w:b/>
          <w:kern w:val="1"/>
          <w:lang w:eastAsia="it-IT"/>
        </w:rPr>
        <w:t>CIG</w:t>
      </w:r>
      <w:r w:rsidRPr="003F2D6B">
        <w:rPr>
          <w:rFonts w:ascii="Arial" w:hAnsi="Arial" w:cs="Arial"/>
          <w:kern w:val="1"/>
          <w:lang w:eastAsia="it-IT"/>
        </w:rPr>
        <w:t xml:space="preserve"> </w:t>
      </w:r>
      <w:r w:rsidRPr="003F2D6B">
        <w:rPr>
          <w:rFonts w:ascii="Arial" w:hAnsi="Arial" w:cs="Arial"/>
          <w:b/>
          <w:kern w:val="1"/>
          <w:lang w:eastAsia="it-IT"/>
        </w:rPr>
        <w:t>da inserire nella fattura elettronica</w:t>
      </w:r>
      <w:r w:rsidRPr="003F2D6B">
        <w:rPr>
          <w:rFonts w:ascii="Arial" w:hAnsi="Arial" w:cs="Arial"/>
          <w:kern w:val="1"/>
          <w:lang w:eastAsia="it-IT"/>
        </w:rPr>
        <w:t xml:space="preserve"> </w:t>
      </w:r>
      <w:r w:rsidRPr="003F2D6B">
        <w:rPr>
          <w:rFonts w:ascii="Arial" w:hAnsi="Arial" w:cs="Arial"/>
          <w:kern w:val="1"/>
        </w:rPr>
        <w:t xml:space="preserve">(ed eventualmente il CUP) </w:t>
      </w:r>
      <w:r w:rsidRPr="003F2D6B">
        <w:rPr>
          <w:rFonts w:ascii="Arial" w:hAnsi="Arial" w:cs="Arial"/>
          <w:kern w:val="1"/>
          <w:lang w:eastAsia="it-IT"/>
        </w:rPr>
        <w:t xml:space="preserve">in relazione a questa procedura </w:t>
      </w:r>
      <w:r w:rsidR="009A71B8">
        <w:rPr>
          <w:rFonts w:ascii="Arial" w:hAnsi="Arial" w:cs="Arial"/>
          <w:kern w:val="1"/>
          <w:lang w:eastAsia="it-IT"/>
        </w:rPr>
        <w:t xml:space="preserve">è quello indicato nella </w:t>
      </w:r>
      <w:r w:rsidR="00175E09">
        <w:rPr>
          <w:rFonts w:ascii="Arial" w:hAnsi="Arial" w:cs="Arial"/>
          <w:kern w:val="1"/>
          <w:lang w:eastAsia="it-IT"/>
        </w:rPr>
        <w:t xml:space="preserve">Trattativa </w:t>
      </w:r>
      <w:proofErr w:type="gramStart"/>
      <w:r w:rsidR="00175E09">
        <w:rPr>
          <w:rFonts w:ascii="Arial" w:hAnsi="Arial" w:cs="Arial"/>
          <w:kern w:val="1"/>
          <w:lang w:eastAsia="it-IT"/>
        </w:rPr>
        <w:t>MePa.</w:t>
      </w:r>
      <w:r w:rsidR="009A71B8">
        <w:rPr>
          <w:rFonts w:ascii="Arial" w:hAnsi="Arial" w:cs="Arial"/>
          <w:kern w:val="1"/>
          <w:lang w:eastAsia="it-IT"/>
        </w:rPr>
        <w:t>.</w:t>
      </w:r>
      <w:proofErr w:type="gramEnd"/>
    </w:p>
    <w:p w14:paraId="6F533ABD" w14:textId="269A620D" w:rsidR="003F2D6B" w:rsidRDefault="003F2D6B"/>
    <w:p w14:paraId="0BB051F6" w14:textId="0644F78E" w:rsidR="003F2D6B" w:rsidRDefault="003F2D6B"/>
    <w:p w14:paraId="1ED9A402" w14:textId="1E7594A7" w:rsidR="003F2D6B" w:rsidRDefault="003F2D6B"/>
    <w:p w14:paraId="1FD49FCA" w14:textId="3B02C90C" w:rsidR="003F2D6B" w:rsidRDefault="003F2D6B"/>
    <w:p w14:paraId="74E7A1D4" w14:textId="7538455D" w:rsidR="003F2D6B" w:rsidRDefault="003F2D6B"/>
    <w:p w14:paraId="0AC9EAAA" w14:textId="7F3C2231" w:rsidR="003F2D6B" w:rsidRDefault="003F2D6B"/>
    <w:p w14:paraId="40F8B8F9" w14:textId="20DCF603" w:rsidR="003F2D6B" w:rsidRDefault="003F2D6B"/>
    <w:p w14:paraId="3E9FFF20" w14:textId="77777777" w:rsidR="003F2D6B" w:rsidRPr="003F2D6B" w:rsidRDefault="003F2D6B" w:rsidP="003F2D6B">
      <w:pPr>
        <w:pageBreakBefore/>
        <w:widowControl/>
        <w:numPr>
          <w:ilvl w:val="0"/>
          <w:numId w:val="2"/>
        </w:numPr>
        <w:pBdr>
          <w:top w:val="single" w:sz="4" w:space="1" w:color="000000"/>
          <w:left w:val="single" w:sz="4" w:space="4" w:color="000000"/>
          <w:bottom w:val="single" w:sz="4" w:space="1" w:color="000000"/>
          <w:right w:val="single" w:sz="4" w:space="4" w:color="000000"/>
        </w:pBdr>
        <w:suppressAutoHyphens/>
        <w:adjustRightInd w:val="0"/>
        <w:ind w:left="284" w:hanging="284"/>
        <w:jc w:val="both"/>
        <w:rPr>
          <w:rFonts w:hAnsi="Liberation Serif"/>
          <w:kern w:val="1"/>
          <w:sz w:val="28"/>
          <w:szCs w:val="24"/>
          <w:lang w:eastAsia="it-IT"/>
        </w:rPr>
      </w:pPr>
      <w:r w:rsidRPr="003F2D6B">
        <w:rPr>
          <w:rFonts w:ascii="Arial" w:hAnsi="Arial" w:cs="Arial"/>
          <w:b/>
          <w:bCs/>
          <w:kern w:val="1"/>
          <w:lang w:eastAsia="it-IT"/>
        </w:rPr>
        <w:lastRenderedPageBreak/>
        <w:t>Informativa ex art. 13 D.Lgs. n.196/2003 e ex art. 13 del Regolamento Europeo 2016/679, per il trattamento dei dati personali dei fornitori</w:t>
      </w:r>
    </w:p>
    <w:p w14:paraId="1B0B410C" w14:textId="77777777" w:rsidR="003F2D6B" w:rsidRPr="003F2D6B" w:rsidRDefault="003F2D6B" w:rsidP="003F2D6B">
      <w:pPr>
        <w:widowControl/>
        <w:suppressAutoHyphens/>
        <w:adjustRightInd w:val="0"/>
        <w:jc w:val="both"/>
        <w:rPr>
          <w:rFonts w:ascii="Arial" w:hAnsi="Arial" w:cs="Arial"/>
          <w:kern w:val="1"/>
          <w:lang w:eastAsia="it-IT"/>
        </w:rPr>
      </w:pPr>
    </w:p>
    <w:p w14:paraId="19CB3BB5" w14:textId="77777777" w:rsidR="003F2D6B" w:rsidRPr="003F2D6B" w:rsidRDefault="003F2D6B" w:rsidP="003F2D6B">
      <w:pPr>
        <w:suppressAutoHyphens/>
        <w:adjustRightInd w:val="0"/>
        <w:spacing w:before="100" w:after="100"/>
        <w:ind w:right="-4"/>
        <w:jc w:val="both"/>
        <w:rPr>
          <w:rFonts w:hAnsi="Liberation Serif"/>
          <w:kern w:val="1"/>
          <w:sz w:val="28"/>
          <w:szCs w:val="24"/>
          <w:lang w:eastAsia="it-IT"/>
        </w:rPr>
      </w:pPr>
      <w:r w:rsidRPr="003F2D6B">
        <w:rPr>
          <w:rFonts w:ascii="Arial" w:hAnsi="Arial" w:cs="Arial"/>
          <w:kern w:val="1"/>
          <w:lang w:eastAsia="it-IT"/>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3F2D6B">
        <w:rPr>
          <w:rFonts w:ascii="Arial" w:hAnsi="Arial" w:cs="Arial"/>
          <w:kern w:val="1"/>
          <w:u w:val="single"/>
          <w:lang w:eastAsia="it-IT"/>
        </w:rPr>
        <w:t>dati personali che Vi riguardano</w:t>
      </w:r>
      <w:r w:rsidRPr="003F2D6B">
        <w:rPr>
          <w:rFonts w:ascii="Arial" w:hAnsi="Arial" w:cs="Arial"/>
          <w:kern w:val="1"/>
          <w:lang w:eastAsia="it-IT"/>
        </w:rPr>
        <w:t xml:space="preserve"> sarà improntato ai principi di liceità e trasparenza, a tutela della vostra riservatezza e dei vostri diritti.</w:t>
      </w:r>
    </w:p>
    <w:p w14:paraId="24BE5A22" w14:textId="77777777" w:rsidR="003F2D6B" w:rsidRPr="003F2D6B" w:rsidRDefault="003F2D6B" w:rsidP="003F2D6B">
      <w:pPr>
        <w:suppressAutoHyphens/>
        <w:adjustRightInd w:val="0"/>
        <w:spacing w:before="100" w:after="100"/>
        <w:ind w:right="-4"/>
        <w:jc w:val="both"/>
        <w:rPr>
          <w:rFonts w:hAnsi="Liberation Serif"/>
          <w:kern w:val="1"/>
          <w:sz w:val="28"/>
          <w:szCs w:val="24"/>
          <w:lang w:eastAsia="it-IT"/>
        </w:rPr>
      </w:pPr>
      <w:r w:rsidRPr="003F2D6B">
        <w:rPr>
          <w:rFonts w:ascii="Arial" w:hAnsi="Arial" w:cs="Arial"/>
          <w:kern w:val="1"/>
          <w:lang w:eastAsia="it-IT"/>
        </w:rPr>
        <w:t>Vi forniamo, quindi, le seguenti informazioni sul trattamento dei dati più sopra menzionati:</w:t>
      </w:r>
    </w:p>
    <w:p w14:paraId="359499DA" w14:textId="77777777" w:rsidR="003F2D6B" w:rsidRPr="003F2D6B" w:rsidRDefault="003F2D6B" w:rsidP="003F2D6B">
      <w:pPr>
        <w:widowControl/>
        <w:numPr>
          <w:ilvl w:val="0"/>
          <w:numId w:val="4"/>
        </w:numPr>
        <w:suppressAutoHyphens/>
        <w:adjustRightInd w:val="0"/>
        <w:ind w:left="284" w:hanging="284"/>
        <w:jc w:val="both"/>
        <w:rPr>
          <w:rFonts w:hAnsi="Liberation Serif"/>
          <w:kern w:val="1"/>
          <w:sz w:val="28"/>
          <w:szCs w:val="24"/>
          <w:lang w:eastAsia="it-IT"/>
        </w:rPr>
      </w:pPr>
      <w:proofErr w:type="gramStart"/>
      <w:r w:rsidRPr="003F2D6B">
        <w:rPr>
          <w:rFonts w:ascii="Arial" w:hAnsi="Arial" w:cs="Arial"/>
          <w:bCs/>
          <w:kern w:val="1"/>
          <w:lang w:eastAsia="it-IT"/>
        </w:rPr>
        <w:t>tutti</w:t>
      </w:r>
      <w:proofErr w:type="gramEnd"/>
      <w:r w:rsidRPr="003F2D6B">
        <w:rPr>
          <w:rFonts w:ascii="Arial" w:hAnsi="Arial" w:cs="Arial"/>
          <w:bCs/>
          <w:kern w:val="1"/>
          <w:lang w:eastAsia="it-IT"/>
        </w:rPr>
        <w:t xml:space="preserve">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3F2D6B">
        <w:rPr>
          <w:rFonts w:ascii="Arial" w:hAnsi="Arial" w:cs="Arial"/>
          <w:kern w:val="1"/>
          <w:lang w:eastAsia="it-IT"/>
        </w:rPr>
        <w:t xml:space="preserve">(D.Lgs. n. 297/1994, D.P.R. n. 275/1999; Decreto Interministeriale 129/2018 e le norme in materia di contabilità generale dello Stato; D.Lgs. n. 165/2001, Legge 13 luglio 2015 n. 107, </w:t>
      </w:r>
      <w:proofErr w:type="spellStart"/>
      <w:r w:rsidRPr="003F2D6B">
        <w:rPr>
          <w:rFonts w:ascii="Arial" w:hAnsi="Arial" w:cs="Arial"/>
          <w:kern w:val="1"/>
          <w:lang w:eastAsia="it-IT"/>
        </w:rPr>
        <w:t>Dlgs</w:t>
      </w:r>
      <w:proofErr w:type="spellEnd"/>
      <w:r w:rsidRPr="003F2D6B">
        <w:rPr>
          <w:rFonts w:ascii="Arial" w:hAnsi="Arial" w:cs="Arial"/>
          <w:kern w:val="1"/>
          <w:lang w:eastAsia="it-IT"/>
        </w:rPr>
        <w:t xml:space="preserve"> 50/2016 e tutta la normativa e le prassi amministrative richiamate e collegate alle citate disposizioni);</w:t>
      </w:r>
    </w:p>
    <w:p w14:paraId="20DF0F52" w14:textId="77777777" w:rsidR="003F2D6B" w:rsidRPr="003F2D6B" w:rsidRDefault="003F2D6B" w:rsidP="003F2D6B">
      <w:pPr>
        <w:widowControl/>
        <w:numPr>
          <w:ilvl w:val="0"/>
          <w:numId w:val="4"/>
        </w:numPr>
        <w:suppressAutoHyphens/>
        <w:adjustRightInd w:val="0"/>
        <w:ind w:left="284" w:hanging="284"/>
        <w:jc w:val="both"/>
        <w:rPr>
          <w:rFonts w:hAnsi="Liberation Serif"/>
          <w:kern w:val="1"/>
          <w:sz w:val="28"/>
          <w:szCs w:val="24"/>
          <w:lang w:eastAsia="it-IT"/>
        </w:rPr>
      </w:pPr>
      <w:r w:rsidRPr="003F2D6B">
        <w:rPr>
          <w:rFonts w:ascii="Arial" w:hAnsi="Arial" w:cs="Arial"/>
          <w:bCs/>
          <w:kern w:val="1"/>
          <w:lang w:eastAsia="it-IT"/>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285B8F70" w14:textId="77777777" w:rsidR="003F2D6B" w:rsidRPr="003F2D6B" w:rsidRDefault="003F2D6B" w:rsidP="003F2D6B">
      <w:pPr>
        <w:widowControl/>
        <w:numPr>
          <w:ilvl w:val="0"/>
          <w:numId w:val="4"/>
        </w:numPr>
        <w:suppressAutoHyphens/>
        <w:adjustRightInd w:val="0"/>
        <w:ind w:left="284" w:hanging="284"/>
        <w:jc w:val="both"/>
        <w:rPr>
          <w:rFonts w:hAnsi="Liberation Serif"/>
          <w:kern w:val="1"/>
          <w:sz w:val="28"/>
          <w:szCs w:val="24"/>
          <w:lang w:eastAsia="it-IT"/>
        </w:rPr>
      </w:pPr>
      <w:r w:rsidRPr="003F2D6B">
        <w:rPr>
          <w:rFonts w:ascii="Arial" w:hAnsi="Arial" w:cs="Arial"/>
          <w:kern w:val="1"/>
          <w:lang w:eastAsia="it-IT"/>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5B9A7C93" w14:textId="77777777" w:rsidR="003F2D6B" w:rsidRPr="003F2D6B" w:rsidRDefault="003F2D6B" w:rsidP="003F2D6B">
      <w:pPr>
        <w:suppressAutoHyphens/>
        <w:adjustRightInd w:val="0"/>
        <w:ind w:left="284" w:hanging="284"/>
        <w:jc w:val="both"/>
        <w:rPr>
          <w:rFonts w:hAnsi="Liberation Serif"/>
          <w:kern w:val="1"/>
          <w:sz w:val="28"/>
          <w:szCs w:val="24"/>
          <w:lang w:eastAsia="it-IT"/>
        </w:rPr>
      </w:pPr>
      <w:r w:rsidRPr="003F2D6B">
        <w:rPr>
          <w:rFonts w:ascii="Arial" w:hAnsi="Arial" w:cs="Arial"/>
          <w:b/>
          <w:kern w:val="1"/>
          <w:lang w:eastAsia="it-IT"/>
        </w:rPr>
        <w:t>3 Bis</w:t>
      </w:r>
      <w:r w:rsidRPr="003F2D6B">
        <w:rPr>
          <w:rFonts w:ascii="Arial" w:hAnsi="Arial" w:cs="Arial"/>
          <w:bCs/>
          <w:kern w:val="1"/>
          <w:lang w:eastAsia="it-IT"/>
        </w:rPr>
        <w:t xml:space="preserve">. </w:t>
      </w:r>
      <w:r w:rsidRPr="003F2D6B">
        <w:rPr>
          <w:rFonts w:ascii="Arial" w:hAnsi="Arial" w:cs="Arial"/>
          <w:bCs/>
          <w:kern w:val="1"/>
          <w:lang w:eastAsia="it-IT"/>
        </w:rPr>
        <w:tab/>
      </w:r>
      <w:r w:rsidRPr="003F2D6B">
        <w:rPr>
          <w:rFonts w:ascii="Arial" w:hAnsi="Arial" w:cs="Arial"/>
          <w:kern w:val="1"/>
          <w:lang w:eastAsia="it-IT"/>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50A9F8C8" w14:textId="77777777" w:rsidR="003F2D6B" w:rsidRPr="003F2D6B" w:rsidRDefault="003F2D6B" w:rsidP="003F2D6B">
      <w:pPr>
        <w:widowControl/>
        <w:numPr>
          <w:ilvl w:val="0"/>
          <w:numId w:val="4"/>
        </w:numPr>
        <w:suppressAutoHyphens/>
        <w:adjustRightInd w:val="0"/>
        <w:ind w:left="284" w:hanging="284"/>
        <w:jc w:val="both"/>
        <w:rPr>
          <w:rFonts w:hAnsi="Liberation Serif"/>
          <w:kern w:val="1"/>
          <w:sz w:val="28"/>
          <w:szCs w:val="24"/>
          <w:lang w:eastAsia="it-IT"/>
        </w:rPr>
      </w:pPr>
      <w:r w:rsidRPr="003F2D6B">
        <w:rPr>
          <w:rFonts w:ascii="Arial" w:hAnsi="Arial" w:cs="Arial"/>
          <w:kern w:val="1"/>
          <w:lang w:eastAsia="it-IT"/>
        </w:rPr>
        <w:t xml:space="preserve">i dati personali potranno essere comunicati a soggetti pubblici secondo quanto previsto dalle disposizioni di legge e di regolamento di cui al precedente punto 1; </w:t>
      </w:r>
    </w:p>
    <w:p w14:paraId="23B9E148" w14:textId="2CBF5FDA" w:rsidR="003F2D6B" w:rsidRPr="003F2D6B" w:rsidRDefault="003F2D6B" w:rsidP="003F2D6B">
      <w:pPr>
        <w:widowControl/>
        <w:numPr>
          <w:ilvl w:val="0"/>
          <w:numId w:val="4"/>
        </w:numPr>
        <w:suppressAutoHyphens/>
        <w:adjustRightInd w:val="0"/>
        <w:ind w:left="284" w:hanging="284"/>
        <w:jc w:val="both"/>
        <w:rPr>
          <w:rFonts w:hAnsi="Liberation Serif"/>
          <w:kern w:val="1"/>
          <w:sz w:val="28"/>
          <w:szCs w:val="24"/>
          <w:lang w:eastAsia="it-IT"/>
        </w:rPr>
      </w:pPr>
      <w:r w:rsidRPr="003F2D6B">
        <w:rPr>
          <w:rFonts w:ascii="Arial" w:hAnsi="Arial" w:cs="Arial"/>
          <w:kern w:val="1"/>
          <w:lang w:eastAsia="it-IT"/>
        </w:rPr>
        <w:t xml:space="preserve">il titolare del trattamento è </w:t>
      </w:r>
      <w:r w:rsidR="00F40207">
        <w:rPr>
          <w:rFonts w:ascii="Arial" w:hAnsi="Arial" w:cs="Arial"/>
          <w:b/>
          <w:bCs/>
          <w:color w:val="000000"/>
          <w:kern w:val="1"/>
          <w:lang w:eastAsia="it-IT"/>
        </w:rPr>
        <w:t>Angela Nappi</w:t>
      </w:r>
      <w:r w:rsidRPr="003F2D6B">
        <w:rPr>
          <w:rFonts w:ascii="Arial" w:hAnsi="Arial" w:cs="Arial"/>
          <w:kern w:val="1"/>
          <w:lang w:eastAsia="it-IT"/>
        </w:rPr>
        <w:t xml:space="preserve">, Dirigente Scolastico pro-tempore </w:t>
      </w:r>
      <w:r w:rsidR="00F40207">
        <w:rPr>
          <w:rFonts w:ascii="Arial" w:hAnsi="Arial" w:cs="Arial"/>
          <w:b/>
          <w:bCs/>
          <w:kern w:val="1"/>
          <w:lang w:eastAsia="it-IT"/>
        </w:rPr>
        <w:t>del Liceo Statale “Regina Margherita “di Salerno</w:t>
      </w:r>
    </w:p>
    <w:p w14:paraId="2D044BB8" w14:textId="33FC7C9D" w:rsidR="003F2D6B" w:rsidRPr="003F2D6B" w:rsidRDefault="003F2D6B" w:rsidP="003F2D6B">
      <w:pPr>
        <w:widowControl/>
        <w:numPr>
          <w:ilvl w:val="0"/>
          <w:numId w:val="4"/>
        </w:numPr>
        <w:suppressAutoHyphens/>
        <w:adjustRightInd w:val="0"/>
        <w:ind w:left="284" w:hanging="284"/>
        <w:jc w:val="both"/>
        <w:rPr>
          <w:rFonts w:hAnsi="Liberation Serif"/>
          <w:kern w:val="1"/>
          <w:sz w:val="28"/>
          <w:szCs w:val="24"/>
          <w:lang w:eastAsia="it-IT"/>
        </w:rPr>
      </w:pPr>
      <w:proofErr w:type="gramStart"/>
      <w:r w:rsidRPr="003F2D6B">
        <w:rPr>
          <w:rFonts w:ascii="Arial" w:hAnsi="Arial" w:cs="Arial"/>
          <w:kern w:val="1"/>
          <w:lang w:eastAsia="it-IT"/>
        </w:rPr>
        <w:t>il</w:t>
      </w:r>
      <w:proofErr w:type="gramEnd"/>
      <w:r w:rsidRPr="003F2D6B">
        <w:rPr>
          <w:rFonts w:ascii="Arial" w:hAnsi="Arial" w:cs="Arial"/>
          <w:kern w:val="1"/>
          <w:lang w:eastAsia="it-IT"/>
        </w:rPr>
        <w:t xml:space="preserve"> Responsabile </w:t>
      </w:r>
      <w:r w:rsidR="00F40207" w:rsidRPr="00F40207">
        <w:rPr>
          <w:rFonts w:ascii="Arial" w:hAnsi="Arial" w:cs="Arial"/>
          <w:kern w:val="1"/>
          <w:lang w:eastAsia="it-IT"/>
        </w:rPr>
        <w:t xml:space="preserve">della Protezione dei Dati (RPD) è _Sandro Falivene </w:t>
      </w:r>
      <w:r w:rsidR="00F40207">
        <w:rPr>
          <w:rFonts w:ascii="Arial" w:hAnsi="Arial" w:cs="Arial"/>
          <w:kern w:val="1"/>
          <w:lang w:eastAsia="it-IT"/>
        </w:rPr>
        <w:t>il</w:t>
      </w:r>
      <w:r w:rsidR="00F40207">
        <w:rPr>
          <w:rFonts w:ascii="Arial" w:hAnsi="Arial" w:cs="Arial"/>
          <w:bCs/>
          <w:kern w:val="1"/>
          <w:lang w:eastAsia="it-IT"/>
        </w:rPr>
        <w:t xml:space="preserve"> riferimento</w:t>
      </w:r>
      <w:r w:rsidR="00F40207" w:rsidRPr="00F40207">
        <w:rPr>
          <w:rFonts w:ascii="Arial" w:hAnsi="Arial" w:cs="Arial"/>
          <w:bCs/>
          <w:kern w:val="1"/>
          <w:lang w:eastAsia="it-IT"/>
        </w:rPr>
        <w:t xml:space="preserve"> per contattare il RPD </w:t>
      </w:r>
      <w:r w:rsidR="00F40207">
        <w:rPr>
          <w:rFonts w:ascii="Arial" w:hAnsi="Arial" w:cs="Arial"/>
          <w:bCs/>
          <w:kern w:val="1"/>
          <w:lang w:eastAsia="it-IT"/>
        </w:rPr>
        <w:t>è</w:t>
      </w:r>
      <w:r w:rsidR="00F40207" w:rsidRPr="00F40207">
        <w:rPr>
          <w:rFonts w:ascii="Arial" w:hAnsi="Arial" w:cs="Arial"/>
          <w:bCs/>
          <w:kern w:val="1"/>
          <w:lang w:eastAsia="it-IT"/>
        </w:rPr>
        <w:t xml:space="preserve">: </w:t>
      </w:r>
      <w:r w:rsidR="00F40207" w:rsidRPr="00F40207">
        <w:rPr>
          <w:rFonts w:ascii="Arial" w:hAnsi="Arial" w:cs="Arial"/>
          <w:b/>
          <w:kern w:val="1"/>
          <w:lang w:eastAsia="it-IT"/>
        </w:rPr>
        <w:t>email sandro_falivene@hotmail.com</w:t>
      </w:r>
      <w:hyperlink r:id="rId14" w:history="1"/>
      <w:r w:rsidR="00F40207" w:rsidRPr="00F40207">
        <w:rPr>
          <w:rFonts w:ascii="Arial" w:hAnsi="Arial" w:cs="Arial"/>
          <w:b/>
          <w:kern w:val="1"/>
          <w:lang w:eastAsia="it-IT"/>
        </w:rPr>
        <w:tab/>
      </w:r>
    </w:p>
    <w:p w14:paraId="18D98D0A" w14:textId="77777777" w:rsidR="003F2D6B" w:rsidRPr="003F2D6B" w:rsidRDefault="003F2D6B" w:rsidP="003F2D6B">
      <w:pPr>
        <w:widowControl/>
        <w:numPr>
          <w:ilvl w:val="0"/>
          <w:numId w:val="4"/>
        </w:numPr>
        <w:suppressAutoHyphens/>
        <w:adjustRightInd w:val="0"/>
        <w:spacing w:after="160" w:line="256" w:lineRule="auto"/>
        <w:ind w:left="284" w:hanging="284"/>
        <w:jc w:val="both"/>
        <w:rPr>
          <w:rFonts w:hAnsi="Liberation Serif"/>
          <w:kern w:val="1"/>
          <w:sz w:val="28"/>
          <w:szCs w:val="24"/>
          <w:lang w:eastAsia="it-IT"/>
        </w:rPr>
      </w:pPr>
      <w:r w:rsidRPr="003F2D6B">
        <w:rPr>
          <w:rFonts w:ascii="Arial" w:hAnsi="Arial" w:cs="Arial"/>
          <w:kern w:val="1"/>
          <w:lang w:eastAsia="it-IT"/>
        </w:rPr>
        <w:t>al Titolare del trattamento o al Responsabile lei potrà rivolgersi senza particolari formalità, per far valere i suoi diritti, così come previsto dall'articolo 7 del Codice (e dagli articoli collegati), e dal Capo III del Regolamento.</w:t>
      </w:r>
    </w:p>
    <w:p w14:paraId="6D047F23" w14:textId="77777777" w:rsidR="003F2D6B" w:rsidRPr="003F2D6B" w:rsidRDefault="003F2D6B" w:rsidP="003F2D6B">
      <w:pPr>
        <w:suppressAutoHyphens/>
        <w:adjustRightInd w:val="0"/>
        <w:spacing w:after="160" w:line="256" w:lineRule="auto"/>
        <w:jc w:val="both"/>
        <w:rPr>
          <w:rFonts w:ascii="Arial" w:hAnsi="Arial" w:cs="Arial"/>
          <w:kern w:val="1"/>
          <w:lang w:eastAsia="it-IT"/>
        </w:rPr>
      </w:pPr>
    </w:p>
    <w:p w14:paraId="608E5EFE" w14:textId="77777777" w:rsidR="003F2D6B" w:rsidRPr="003F2D6B" w:rsidRDefault="003F2D6B" w:rsidP="003F2D6B">
      <w:pPr>
        <w:suppressAutoHyphens/>
        <w:adjustRightInd w:val="0"/>
        <w:spacing w:after="160" w:line="256" w:lineRule="auto"/>
        <w:jc w:val="both"/>
        <w:rPr>
          <w:rFonts w:hAnsi="Liberation Serif"/>
          <w:kern w:val="1"/>
          <w:sz w:val="28"/>
          <w:szCs w:val="24"/>
          <w:lang w:eastAsia="it-IT"/>
        </w:rPr>
      </w:pPr>
      <w:r w:rsidRPr="003F2D6B">
        <w:rPr>
          <w:rFonts w:ascii="Arial" w:hAnsi="Arial" w:cs="Arial"/>
          <w:kern w:val="1"/>
          <w:lang w:eastAsia="it-IT"/>
        </w:rPr>
        <w:t>Firma di chiusura dichiarazione:</w:t>
      </w:r>
    </w:p>
    <w:p w14:paraId="50DF2B16" w14:textId="77777777" w:rsidR="003F2D6B" w:rsidRPr="003F2D6B" w:rsidRDefault="003F2D6B" w:rsidP="003F2D6B">
      <w:pPr>
        <w:widowControl/>
        <w:suppressAutoHyphens/>
        <w:adjustRightInd w:val="0"/>
        <w:spacing w:before="120"/>
        <w:ind w:right="-170"/>
        <w:jc w:val="both"/>
        <w:rPr>
          <w:rFonts w:hAnsi="Liberation Serif"/>
          <w:kern w:val="1"/>
          <w:sz w:val="28"/>
          <w:szCs w:val="24"/>
          <w:lang w:eastAsia="it-IT"/>
        </w:rPr>
      </w:pPr>
      <w:r w:rsidRPr="003F2D6B">
        <w:rPr>
          <w:rFonts w:ascii="Arial" w:hAnsi="Arial" w:cs="Arial"/>
          <w:kern w:val="1"/>
          <w:lang w:eastAsia="it-IT"/>
        </w:rPr>
        <w:t>________________________, lì _________________________</w:t>
      </w:r>
    </w:p>
    <w:p w14:paraId="1C84CBA7" w14:textId="77777777" w:rsidR="003F2D6B" w:rsidRPr="003F2D6B" w:rsidRDefault="003F2D6B" w:rsidP="003F2D6B">
      <w:pPr>
        <w:widowControl/>
        <w:suppressAutoHyphens/>
        <w:adjustRightInd w:val="0"/>
        <w:spacing w:before="120"/>
        <w:ind w:right="-170" w:firstLine="708"/>
        <w:jc w:val="both"/>
        <w:rPr>
          <w:rFonts w:hAnsi="Liberation Serif"/>
          <w:kern w:val="1"/>
          <w:sz w:val="28"/>
          <w:szCs w:val="24"/>
          <w:lang w:eastAsia="it-IT"/>
        </w:rPr>
      </w:pPr>
      <w:r w:rsidRPr="003F2D6B">
        <w:rPr>
          <w:rFonts w:ascii="Arial" w:hAnsi="Arial" w:cs="Arial"/>
          <w:kern w:val="1"/>
          <w:lang w:eastAsia="it-IT"/>
        </w:rPr>
        <w:t>luogo</w:t>
      </w:r>
      <w:r w:rsidRPr="003F2D6B">
        <w:rPr>
          <w:rFonts w:ascii="Arial" w:hAnsi="Arial" w:cs="Arial"/>
          <w:kern w:val="1"/>
          <w:lang w:eastAsia="it-IT"/>
        </w:rPr>
        <w:tab/>
      </w:r>
      <w:r w:rsidRPr="003F2D6B">
        <w:rPr>
          <w:rFonts w:ascii="Arial" w:hAnsi="Arial" w:cs="Arial"/>
          <w:kern w:val="1"/>
          <w:lang w:eastAsia="it-IT"/>
        </w:rPr>
        <w:tab/>
      </w:r>
      <w:r w:rsidRPr="003F2D6B">
        <w:rPr>
          <w:rFonts w:ascii="Arial" w:hAnsi="Arial" w:cs="Arial"/>
          <w:kern w:val="1"/>
          <w:lang w:eastAsia="it-IT"/>
        </w:rPr>
        <w:tab/>
      </w:r>
      <w:r w:rsidRPr="003F2D6B">
        <w:rPr>
          <w:rFonts w:ascii="Arial" w:hAnsi="Arial" w:cs="Arial"/>
          <w:kern w:val="1"/>
          <w:lang w:eastAsia="it-IT"/>
        </w:rPr>
        <w:tab/>
      </w:r>
      <w:r w:rsidRPr="003F2D6B">
        <w:rPr>
          <w:rFonts w:ascii="Arial" w:hAnsi="Arial" w:cs="Arial"/>
          <w:kern w:val="1"/>
          <w:lang w:eastAsia="it-IT"/>
        </w:rPr>
        <w:tab/>
        <w:t>(</w:t>
      </w:r>
      <w:r w:rsidRPr="003F2D6B">
        <w:rPr>
          <w:rFonts w:ascii="Arial" w:hAnsi="Arial" w:cs="Arial"/>
          <w:i/>
          <w:kern w:val="1"/>
          <w:lang w:eastAsia="it-IT"/>
        </w:rPr>
        <w:t>data</w:t>
      </w:r>
      <w:r w:rsidRPr="003F2D6B">
        <w:rPr>
          <w:rFonts w:ascii="Arial" w:hAnsi="Arial" w:cs="Arial"/>
          <w:kern w:val="1"/>
          <w:lang w:eastAsia="it-IT"/>
        </w:rPr>
        <w:t>)</w:t>
      </w:r>
    </w:p>
    <w:p w14:paraId="2D858549" w14:textId="77777777" w:rsidR="003F2D6B" w:rsidRPr="003F2D6B" w:rsidRDefault="003F2D6B" w:rsidP="003F2D6B">
      <w:pPr>
        <w:widowControl/>
        <w:suppressAutoHyphens/>
        <w:adjustRightInd w:val="0"/>
        <w:spacing w:before="120"/>
        <w:ind w:left="5671" w:right="-170"/>
        <w:jc w:val="both"/>
        <w:rPr>
          <w:rFonts w:hAnsi="Liberation Serif"/>
          <w:kern w:val="1"/>
          <w:sz w:val="28"/>
          <w:szCs w:val="24"/>
          <w:lang w:eastAsia="it-IT"/>
        </w:rPr>
      </w:pPr>
      <w:r w:rsidRPr="003F2D6B">
        <w:rPr>
          <w:rFonts w:ascii="Arial" w:hAnsi="Arial" w:cs="Arial"/>
          <w:kern w:val="1"/>
          <w:lang w:eastAsia="it-IT"/>
        </w:rPr>
        <w:t>_________________________________</w:t>
      </w:r>
    </w:p>
    <w:p w14:paraId="7656FD29" w14:textId="77777777" w:rsidR="003F2D6B" w:rsidRPr="003F2D6B" w:rsidRDefault="003F2D6B" w:rsidP="003F2D6B">
      <w:pPr>
        <w:widowControl/>
        <w:suppressAutoHyphens/>
        <w:adjustRightInd w:val="0"/>
        <w:spacing w:before="120"/>
        <w:ind w:left="5664" w:right="-170" w:firstLine="7"/>
        <w:jc w:val="center"/>
        <w:rPr>
          <w:rFonts w:hAnsi="Liberation Serif"/>
          <w:kern w:val="1"/>
          <w:sz w:val="28"/>
          <w:szCs w:val="24"/>
          <w:lang w:eastAsia="it-IT"/>
        </w:rPr>
      </w:pPr>
      <w:r w:rsidRPr="003F2D6B">
        <w:rPr>
          <w:rFonts w:ascii="Arial" w:hAnsi="Arial" w:cs="Arial"/>
          <w:kern w:val="1"/>
          <w:lang w:eastAsia="it-IT"/>
        </w:rPr>
        <w:t>(Firma del dichiarante)</w:t>
      </w:r>
    </w:p>
    <w:p w14:paraId="57D6847D" w14:textId="77777777" w:rsidR="003F2D6B" w:rsidRDefault="003F2D6B"/>
    <w:sectPr w:rsidR="003F2D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AD"/>
    <w:rsid w:val="00050295"/>
    <w:rsid w:val="00175E09"/>
    <w:rsid w:val="0024419B"/>
    <w:rsid w:val="003363AD"/>
    <w:rsid w:val="003F2D6B"/>
    <w:rsid w:val="00513582"/>
    <w:rsid w:val="005B42D8"/>
    <w:rsid w:val="00654202"/>
    <w:rsid w:val="006B30D9"/>
    <w:rsid w:val="006C04C3"/>
    <w:rsid w:val="007025AD"/>
    <w:rsid w:val="008843AB"/>
    <w:rsid w:val="009A71B8"/>
    <w:rsid w:val="00BB1D54"/>
    <w:rsid w:val="00C01D8B"/>
    <w:rsid w:val="00CD41EF"/>
    <w:rsid w:val="00F0275A"/>
    <w:rsid w:val="00F40207"/>
    <w:rsid w:val="00FB133A"/>
    <w:rsid w:val="00FB64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A30B"/>
  <w15:chartTrackingRefBased/>
  <w15:docId w15:val="{36210F45-C401-469D-B7AB-A84678B7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63AD"/>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363A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3363AD"/>
    <w:pPr>
      <w:ind w:left="833" w:hanging="361"/>
    </w:pPr>
  </w:style>
  <w:style w:type="paragraph" w:customStyle="1" w:styleId="TableParagraph">
    <w:name w:val="Table Paragraph"/>
    <w:basedOn w:val="Normale"/>
    <w:uiPriority w:val="1"/>
    <w:qFormat/>
    <w:rsid w:val="003363AD"/>
  </w:style>
  <w:style w:type="paragraph" w:styleId="Intestazione">
    <w:name w:val="header"/>
    <w:basedOn w:val="Normale"/>
    <w:link w:val="IntestazioneCarattere"/>
    <w:uiPriority w:val="99"/>
    <w:unhideWhenUsed/>
    <w:rsid w:val="003363AD"/>
    <w:pPr>
      <w:tabs>
        <w:tab w:val="center" w:pos="4819"/>
        <w:tab w:val="right" w:pos="9638"/>
      </w:tabs>
    </w:pPr>
  </w:style>
  <w:style w:type="character" w:customStyle="1" w:styleId="IntestazioneCarattere">
    <w:name w:val="Intestazione Carattere"/>
    <w:basedOn w:val="Carpredefinitoparagrafo"/>
    <w:link w:val="Intestazione"/>
    <w:uiPriority w:val="99"/>
    <w:rsid w:val="003363AD"/>
    <w:rPr>
      <w:rFonts w:ascii="Times New Roman" w:eastAsia="Times New Roman" w:hAnsi="Times New Roman" w:cs="Times New Roman"/>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3363AD"/>
    <w:rPr>
      <w:rFonts w:ascii="Times New Roman" w:eastAsia="Times New Roman" w:hAnsi="Times New Roman" w:cs="Times New Roman"/>
    </w:rPr>
  </w:style>
  <w:style w:type="paragraph" w:styleId="NormaleWeb">
    <w:name w:val="Normal (Web)"/>
    <w:basedOn w:val="Normale"/>
    <w:uiPriority w:val="99"/>
    <w:rsid w:val="003363AD"/>
    <w:pPr>
      <w:widowControl/>
      <w:adjustRightInd w:val="0"/>
      <w:spacing w:beforeAutospacing="1" w:afterAutospacing="1"/>
    </w:pPr>
    <w:rPr>
      <w:rFonts w:hAnsi="Liberation Serif"/>
      <w:sz w:val="24"/>
      <w:szCs w:val="24"/>
      <w:lang w:eastAsia="it-IT"/>
    </w:rPr>
  </w:style>
  <w:style w:type="character" w:styleId="Collegamentoipertestuale">
    <w:name w:val="Hyperlink"/>
    <w:basedOn w:val="Carpredefinitoparagrafo"/>
    <w:uiPriority w:val="99"/>
    <w:unhideWhenUsed/>
    <w:rsid w:val="003363A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bosettiegatti.eu/info/norme/statali/2001_0231.htm"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normattiva.it/uri-res/N2Ls?urn:nir:stato:decreto.legislativo:2023;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I-%20CAUSE%20NON%20AUTOMATICHE%20(1).pdf" TargetMode="External"/><Relationship Id="rId5" Type="http://schemas.openxmlformats.org/officeDocument/2006/relationships/hyperlink" Target="https://www.normattiva.it/uri-res/N2Ls?urn:nir:stato:decreto.legislativo:2023;036" TargetMode="External"/><Relationship Id="rId15" Type="http://schemas.openxmlformats.org/officeDocument/2006/relationships/fontTable" Target="fontTable.xml"/><Relationship Id="rId10" Type="http://schemas.openxmlformats.org/officeDocument/2006/relationships/hyperlink" Target="https://www.anquap.it/public/articoli/files/1/0/Del_262_2023%20-%20Allegato%20I%20-%20CAUSE%20AUTOMATICHE%20(3).pdf"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mailto:gdiperna@mindbook.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3383</Words>
  <Characters>19286</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dc:description/>
  <cp:lastModifiedBy>ANTONIETTA ESPOSITO</cp:lastModifiedBy>
  <cp:revision>2</cp:revision>
  <dcterms:created xsi:type="dcterms:W3CDTF">2025-01-09T10:12:00Z</dcterms:created>
  <dcterms:modified xsi:type="dcterms:W3CDTF">2025-01-09T10:12:00Z</dcterms:modified>
</cp:coreProperties>
</file>